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CE70B" w14:textId="77777777" w:rsidR="00225AE7" w:rsidRPr="00E226DB" w:rsidRDefault="00225AE7" w:rsidP="00E226DB">
      <w:pPr>
        <w:spacing w:line="240" w:lineRule="auto"/>
        <w:rPr>
          <w:rFonts w:ascii="Garamond" w:eastAsia="Times New Roman" w:hAnsi="Garamond" w:cs="Times New Roman"/>
          <w:w w:val="101"/>
          <w:lang w:val="ru-RU"/>
        </w:rPr>
      </w:pPr>
    </w:p>
    <w:p w14:paraId="322BCAFA" w14:textId="033EA0D2" w:rsidR="00225AE7" w:rsidRPr="00E226DB" w:rsidRDefault="00225AE7" w:rsidP="00C859AF">
      <w:pPr>
        <w:widowControl w:val="0"/>
        <w:spacing w:line="240" w:lineRule="auto"/>
        <w:ind w:left="2835" w:right="-20"/>
        <w:jc w:val="center"/>
        <w:rPr>
          <w:rFonts w:ascii="Garamond" w:eastAsia="Times New Roman" w:hAnsi="Garamond" w:cs="Times New Roman"/>
          <w:w w:val="101"/>
        </w:rPr>
      </w:pPr>
      <w:r w:rsidRPr="00E226DB">
        <w:rPr>
          <w:rFonts w:ascii="Garamond" w:eastAsia="Times New Roman" w:hAnsi="Garamond" w:cs="Times New Roman"/>
          <w:i/>
          <w:iCs/>
          <w:color w:val="000000"/>
          <w:w w:val="101"/>
        </w:rPr>
        <w:t xml:space="preserve">                                    </w:t>
      </w:r>
    </w:p>
    <w:p w14:paraId="53BF6938" w14:textId="77777777" w:rsidR="005F2D40" w:rsidRPr="005F2D40" w:rsidRDefault="005F2D40" w:rsidP="00E226DB">
      <w:pPr>
        <w:widowControl w:val="0"/>
        <w:spacing w:line="240" w:lineRule="auto"/>
        <w:jc w:val="center"/>
        <w:rPr>
          <w:rFonts w:ascii="Garamond" w:eastAsia="Times New Roman" w:hAnsi="Garamond" w:cs="Times New Roman"/>
          <w:b/>
          <w:bCs/>
          <w:color w:val="000000"/>
          <w:w w:val="101"/>
        </w:rPr>
      </w:pPr>
    </w:p>
    <w:p w14:paraId="3236A4FA" w14:textId="77777777" w:rsidR="005F2D40" w:rsidRPr="005F2D40" w:rsidRDefault="005F2D40" w:rsidP="005F2D40">
      <w:pPr>
        <w:spacing w:line="240" w:lineRule="auto"/>
        <w:ind w:right="-2"/>
        <w:jc w:val="right"/>
        <w:rPr>
          <w:rFonts w:ascii="Garamond" w:eastAsia="Batang" w:hAnsi="Garamond" w:cs="Times New Roman"/>
          <w:bCs/>
          <w:lang w:eastAsia="ru-RU"/>
        </w:rPr>
      </w:pPr>
      <w:r w:rsidRPr="005F2D40">
        <w:rPr>
          <w:rFonts w:ascii="Garamond" w:eastAsia="Batang" w:hAnsi="Garamond" w:cs="Times New Roman"/>
          <w:bCs/>
          <w:lang w:eastAsia="ru-RU"/>
        </w:rPr>
        <w:t xml:space="preserve">Approved by the Management Board </w:t>
      </w:r>
    </w:p>
    <w:p w14:paraId="7563DBD1" w14:textId="77777777" w:rsidR="005F2D40" w:rsidRPr="005F2D40" w:rsidRDefault="005F2D40" w:rsidP="005F2D40">
      <w:pPr>
        <w:spacing w:line="240" w:lineRule="auto"/>
        <w:ind w:right="-2"/>
        <w:jc w:val="right"/>
        <w:rPr>
          <w:rFonts w:ascii="Garamond" w:eastAsia="Batang" w:hAnsi="Garamond" w:cs="Times New Roman"/>
          <w:bCs/>
          <w:lang w:eastAsia="ru-RU"/>
        </w:rPr>
      </w:pPr>
      <w:r w:rsidRPr="005F2D40">
        <w:rPr>
          <w:rFonts w:ascii="Garamond" w:eastAsia="Batang" w:hAnsi="Garamond" w:cs="Times New Roman"/>
          <w:bCs/>
          <w:lang w:eastAsia="ru-RU"/>
        </w:rPr>
        <w:t xml:space="preserve">of Tengri Partners Investment Banking (Kazakhstan) JSC </w:t>
      </w:r>
    </w:p>
    <w:p w14:paraId="12F4C854" w14:textId="7CD2B8FF" w:rsidR="005F2D40" w:rsidRPr="005F2D40" w:rsidRDefault="005F2D40" w:rsidP="005F2D40">
      <w:pPr>
        <w:tabs>
          <w:tab w:val="left" w:pos="9070"/>
        </w:tabs>
        <w:spacing w:line="240" w:lineRule="auto"/>
        <w:jc w:val="right"/>
        <w:rPr>
          <w:rFonts w:ascii="Garamond" w:eastAsia="Batang" w:hAnsi="Garamond" w:cs="Times New Roman"/>
          <w:bCs/>
          <w:lang w:val="kk-KZ" w:eastAsia="ru-RU"/>
        </w:rPr>
      </w:pPr>
      <w:r w:rsidRPr="005F2D40">
        <w:rPr>
          <w:rFonts w:ascii="Garamond" w:eastAsia="Batang" w:hAnsi="Garamond" w:cs="Times New Roman"/>
          <w:bCs/>
          <w:lang w:eastAsia="ru-RU"/>
        </w:rPr>
        <w:t>(Minutes No.</w:t>
      </w:r>
      <w:r w:rsidR="00A30563">
        <w:rPr>
          <w:rFonts w:ascii="Garamond" w:eastAsia="Batang" w:hAnsi="Garamond" w:cs="Times New Roman"/>
          <w:bCs/>
          <w:lang w:val="ru-RU" w:eastAsia="ru-RU"/>
        </w:rPr>
        <w:t>5</w:t>
      </w:r>
      <w:r w:rsidR="00FB4A1F" w:rsidRPr="005F2D40">
        <w:rPr>
          <w:rFonts w:ascii="Garamond" w:eastAsia="Batang" w:hAnsi="Garamond" w:cs="Times New Roman"/>
          <w:bCs/>
          <w:lang w:eastAsia="ru-RU"/>
        </w:rPr>
        <w:t xml:space="preserve"> </w:t>
      </w:r>
      <w:r w:rsidRPr="005F2D40">
        <w:rPr>
          <w:rFonts w:ascii="Garamond" w:eastAsia="Batang" w:hAnsi="Garamond" w:cs="Times New Roman"/>
          <w:bCs/>
          <w:lang w:eastAsia="ru-RU"/>
        </w:rPr>
        <w:t xml:space="preserve">dated </w:t>
      </w:r>
      <w:r w:rsidR="00A30563">
        <w:rPr>
          <w:rFonts w:ascii="Garamond" w:eastAsia="Batang" w:hAnsi="Garamond" w:cs="Times New Roman"/>
          <w:bCs/>
          <w:lang w:val="ru-RU" w:eastAsia="ru-RU"/>
        </w:rPr>
        <w:t>21</w:t>
      </w:r>
      <w:r w:rsidRPr="005F2D40">
        <w:rPr>
          <w:rFonts w:ascii="Garamond" w:eastAsia="Batang" w:hAnsi="Garamond" w:cs="Times New Roman"/>
          <w:bCs/>
          <w:lang w:eastAsia="ru-RU"/>
        </w:rPr>
        <w:t>.</w:t>
      </w:r>
      <w:r w:rsidR="00A30563">
        <w:rPr>
          <w:rFonts w:ascii="Garamond" w:eastAsia="Batang" w:hAnsi="Garamond" w:cs="Times New Roman"/>
          <w:bCs/>
          <w:lang w:val="ru-RU" w:eastAsia="ru-RU"/>
        </w:rPr>
        <w:t>04</w:t>
      </w:r>
      <w:r w:rsidRPr="005F2D40">
        <w:rPr>
          <w:rFonts w:ascii="Garamond" w:eastAsia="Batang" w:hAnsi="Garamond" w:cs="Times New Roman"/>
          <w:bCs/>
          <w:lang w:eastAsia="ru-RU"/>
        </w:rPr>
        <w:t>.202</w:t>
      </w:r>
      <w:r w:rsidR="00FB4A1F" w:rsidRPr="00A30563">
        <w:rPr>
          <w:rFonts w:ascii="Garamond" w:eastAsia="Batang" w:hAnsi="Garamond" w:cs="Times New Roman"/>
          <w:bCs/>
          <w:lang w:eastAsia="ru-RU"/>
        </w:rPr>
        <w:t>6</w:t>
      </w:r>
      <w:r w:rsidRPr="005F2D40">
        <w:rPr>
          <w:rFonts w:ascii="Garamond" w:eastAsia="Batang" w:hAnsi="Garamond" w:cs="Times New Roman"/>
          <w:bCs/>
          <w:lang w:eastAsia="ru-RU"/>
        </w:rPr>
        <w:t>)</w:t>
      </w:r>
    </w:p>
    <w:p w14:paraId="390FF715" w14:textId="77777777" w:rsidR="005F2D40" w:rsidRPr="00B03CD2" w:rsidRDefault="005F2D40" w:rsidP="00E226DB">
      <w:pPr>
        <w:widowControl w:val="0"/>
        <w:spacing w:line="240" w:lineRule="auto"/>
        <w:jc w:val="center"/>
        <w:rPr>
          <w:rFonts w:ascii="Garamond" w:eastAsia="Times New Roman" w:hAnsi="Garamond" w:cs="Times New Roman"/>
          <w:b/>
          <w:bCs/>
          <w:color w:val="000000"/>
          <w:w w:val="101"/>
        </w:rPr>
      </w:pPr>
    </w:p>
    <w:p w14:paraId="2E36B014" w14:textId="77777777" w:rsidR="005F2D40" w:rsidRPr="00B03CD2" w:rsidRDefault="005F2D40" w:rsidP="00E226DB">
      <w:pPr>
        <w:widowControl w:val="0"/>
        <w:spacing w:line="240" w:lineRule="auto"/>
        <w:jc w:val="center"/>
        <w:rPr>
          <w:rFonts w:ascii="Garamond" w:eastAsia="Times New Roman" w:hAnsi="Garamond" w:cs="Times New Roman"/>
          <w:b/>
          <w:bCs/>
          <w:color w:val="000000"/>
          <w:w w:val="101"/>
        </w:rPr>
      </w:pPr>
    </w:p>
    <w:p w14:paraId="5516A3AC" w14:textId="3486B0BA" w:rsidR="00225AE7" w:rsidRPr="00E226DB" w:rsidRDefault="007B1E14" w:rsidP="00E226DB">
      <w:pPr>
        <w:widowControl w:val="0"/>
        <w:spacing w:line="240" w:lineRule="auto"/>
        <w:jc w:val="center"/>
        <w:rPr>
          <w:rFonts w:ascii="Garamond" w:eastAsia="Times New Roman" w:hAnsi="Garamond" w:cs="Times New Roman"/>
          <w:b/>
          <w:bCs/>
          <w:color w:val="000000"/>
        </w:rPr>
      </w:pPr>
      <w:r w:rsidRPr="00E226DB">
        <w:rPr>
          <w:rFonts w:ascii="Garamond" w:eastAsia="Times New Roman" w:hAnsi="Garamond" w:cs="Times New Roman"/>
          <w:b/>
          <w:bCs/>
          <w:color w:val="000000"/>
          <w:w w:val="101"/>
        </w:rPr>
        <w:t>APPLICATION</w:t>
      </w:r>
      <w:r w:rsidR="00C53257" w:rsidRPr="00E226DB">
        <w:rPr>
          <w:rFonts w:ascii="Garamond" w:eastAsia="Times New Roman" w:hAnsi="Garamond" w:cs="Times New Roman"/>
          <w:b/>
          <w:bCs/>
          <w:color w:val="000000"/>
          <w:w w:val="101"/>
        </w:rPr>
        <w:t xml:space="preserve"> OF ACCESSION</w:t>
      </w:r>
    </w:p>
    <w:p w14:paraId="7F97A1C4" w14:textId="64E4C497" w:rsidR="009F10C9" w:rsidRDefault="002754DA" w:rsidP="00C859AF">
      <w:pPr>
        <w:widowControl w:val="0"/>
        <w:spacing w:line="240" w:lineRule="auto"/>
        <w:jc w:val="center"/>
        <w:rPr>
          <w:rFonts w:ascii="Garamond" w:eastAsia="Times New Roman" w:hAnsi="Garamond" w:cs="Times New Roman"/>
          <w:b/>
          <w:bCs/>
          <w:color w:val="000000"/>
          <w:w w:val="101"/>
        </w:rPr>
      </w:pPr>
      <w:r w:rsidRPr="00E226DB">
        <w:rPr>
          <w:rFonts w:ascii="Garamond" w:eastAsia="Times New Roman" w:hAnsi="Garamond" w:cs="Times New Roman"/>
          <w:b/>
          <w:bCs/>
          <w:color w:val="000000"/>
          <w:w w:val="101"/>
        </w:rPr>
        <w:t xml:space="preserve">to the Standard Agreement </w:t>
      </w:r>
      <w:r w:rsidR="009F10C9">
        <w:rPr>
          <w:rFonts w:ascii="Garamond" w:eastAsia="Times New Roman" w:hAnsi="Garamond" w:cs="Times New Roman"/>
          <w:b/>
          <w:bCs/>
          <w:color w:val="000000"/>
          <w:w w:val="101"/>
        </w:rPr>
        <w:t>for</w:t>
      </w:r>
      <w:r w:rsidRPr="00E226DB">
        <w:rPr>
          <w:rFonts w:ascii="Garamond" w:eastAsia="Times New Roman" w:hAnsi="Garamond" w:cs="Times New Roman"/>
          <w:b/>
          <w:bCs/>
          <w:color w:val="000000"/>
          <w:w w:val="101"/>
        </w:rPr>
        <w:t xml:space="preserve"> </w:t>
      </w:r>
      <w:r w:rsidR="005D3FA1">
        <w:rPr>
          <w:rFonts w:ascii="Garamond" w:eastAsia="Times New Roman" w:hAnsi="Garamond" w:cs="Times New Roman"/>
          <w:b/>
          <w:bCs/>
          <w:color w:val="000000"/>
          <w:w w:val="101"/>
        </w:rPr>
        <w:t>p</w:t>
      </w:r>
      <w:r w:rsidRPr="00E226DB">
        <w:rPr>
          <w:rFonts w:ascii="Garamond" w:eastAsia="Times New Roman" w:hAnsi="Garamond" w:cs="Times New Roman"/>
          <w:b/>
          <w:bCs/>
          <w:color w:val="000000"/>
          <w:w w:val="101"/>
        </w:rPr>
        <w:t xml:space="preserve">rovision of </w:t>
      </w:r>
      <w:r w:rsidR="005D3FA1">
        <w:rPr>
          <w:rFonts w:ascii="Garamond" w:eastAsia="Times New Roman" w:hAnsi="Garamond" w:cs="Times New Roman"/>
          <w:b/>
          <w:bCs/>
          <w:color w:val="000000"/>
          <w:w w:val="101"/>
        </w:rPr>
        <w:t>b</w:t>
      </w:r>
      <w:r w:rsidRPr="00E226DB">
        <w:rPr>
          <w:rFonts w:ascii="Garamond" w:eastAsia="Times New Roman" w:hAnsi="Garamond" w:cs="Times New Roman"/>
          <w:b/>
          <w:bCs/>
          <w:color w:val="000000"/>
          <w:w w:val="101"/>
        </w:rPr>
        <w:t xml:space="preserve">rokerage </w:t>
      </w:r>
      <w:r w:rsidR="005D3FA1">
        <w:rPr>
          <w:rFonts w:ascii="Garamond" w:eastAsia="Times New Roman" w:hAnsi="Garamond" w:cs="Times New Roman"/>
          <w:b/>
          <w:bCs/>
          <w:color w:val="000000"/>
          <w:w w:val="101"/>
        </w:rPr>
        <w:t>s</w:t>
      </w:r>
      <w:r w:rsidRPr="00E226DB">
        <w:rPr>
          <w:rFonts w:ascii="Garamond" w:eastAsia="Times New Roman" w:hAnsi="Garamond" w:cs="Times New Roman"/>
          <w:b/>
          <w:bCs/>
          <w:color w:val="000000"/>
          <w:w w:val="101"/>
        </w:rPr>
        <w:t xml:space="preserve">ervices and </w:t>
      </w:r>
      <w:r w:rsidR="005D3FA1">
        <w:rPr>
          <w:rFonts w:ascii="Garamond" w:eastAsia="Times New Roman" w:hAnsi="Garamond" w:cs="Times New Roman"/>
          <w:b/>
          <w:bCs/>
          <w:color w:val="000000"/>
          <w:w w:val="101"/>
        </w:rPr>
        <w:t>n</w:t>
      </w:r>
      <w:r w:rsidRPr="00E226DB">
        <w:rPr>
          <w:rFonts w:ascii="Garamond" w:eastAsia="Times New Roman" w:hAnsi="Garamond" w:cs="Times New Roman"/>
          <w:b/>
          <w:bCs/>
          <w:color w:val="000000"/>
          <w:w w:val="101"/>
        </w:rPr>
        <w:t>omin</w:t>
      </w:r>
      <w:r w:rsidR="009F10C9">
        <w:rPr>
          <w:rFonts w:ascii="Garamond" w:eastAsia="Times New Roman" w:hAnsi="Garamond" w:cs="Times New Roman"/>
          <w:b/>
          <w:bCs/>
          <w:color w:val="000000"/>
          <w:w w:val="101"/>
        </w:rPr>
        <w:t>al</w:t>
      </w:r>
      <w:r w:rsidRPr="00E226DB">
        <w:rPr>
          <w:rFonts w:ascii="Garamond" w:eastAsia="Times New Roman" w:hAnsi="Garamond" w:cs="Times New Roman"/>
          <w:b/>
          <w:bCs/>
          <w:color w:val="000000"/>
          <w:w w:val="101"/>
        </w:rPr>
        <w:t xml:space="preserve"> </w:t>
      </w:r>
      <w:r w:rsidR="005D3FA1">
        <w:rPr>
          <w:rFonts w:ascii="Garamond" w:eastAsia="Times New Roman" w:hAnsi="Garamond" w:cs="Times New Roman"/>
          <w:b/>
          <w:bCs/>
          <w:color w:val="000000"/>
          <w:w w:val="101"/>
        </w:rPr>
        <w:t>h</w:t>
      </w:r>
      <w:r w:rsidRPr="00E226DB">
        <w:rPr>
          <w:rFonts w:ascii="Garamond" w:eastAsia="Times New Roman" w:hAnsi="Garamond" w:cs="Times New Roman"/>
          <w:b/>
          <w:bCs/>
          <w:color w:val="000000"/>
          <w:w w:val="101"/>
        </w:rPr>
        <w:t xml:space="preserve">olding </w:t>
      </w:r>
      <w:r w:rsidR="005D3FA1">
        <w:rPr>
          <w:rFonts w:ascii="Garamond" w:eastAsia="Times New Roman" w:hAnsi="Garamond" w:cs="Times New Roman"/>
          <w:b/>
          <w:bCs/>
          <w:color w:val="000000"/>
          <w:w w:val="101"/>
        </w:rPr>
        <w:t>s</w:t>
      </w:r>
      <w:r w:rsidRPr="00E226DB">
        <w:rPr>
          <w:rFonts w:ascii="Garamond" w:eastAsia="Times New Roman" w:hAnsi="Garamond" w:cs="Times New Roman"/>
          <w:b/>
          <w:bCs/>
          <w:color w:val="000000"/>
          <w:w w:val="101"/>
        </w:rPr>
        <w:t xml:space="preserve">ervices </w:t>
      </w:r>
    </w:p>
    <w:p w14:paraId="711180FD" w14:textId="769E3613" w:rsidR="009F10C9" w:rsidRDefault="009F10C9" w:rsidP="00C859AF">
      <w:pPr>
        <w:widowControl w:val="0"/>
        <w:spacing w:line="240" w:lineRule="auto"/>
        <w:jc w:val="center"/>
        <w:rPr>
          <w:rFonts w:ascii="Garamond" w:eastAsia="Times New Roman" w:hAnsi="Garamond" w:cs="Times New Roman"/>
          <w:b/>
          <w:bCs/>
          <w:color w:val="000000"/>
          <w:w w:val="101"/>
        </w:rPr>
      </w:pPr>
      <w:r>
        <w:rPr>
          <w:rFonts w:ascii="Garamond" w:eastAsia="Times New Roman" w:hAnsi="Garamond" w:cs="Times New Roman"/>
          <w:b/>
          <w:bCs/>
          <w:color w:val="000000"/>
          <w:w w:val="101"/>
        </w:rPr>
        <w:t xml:space="preserve">by </w:t>
      </w:r>
      <w:r w:rsidRPr="00EB1E05">
        <w:rPr>
          <w:rFonts w:ascii="Garamond" w:eastAsia="Times New Roman" w:hAnsi="Garamond" w:cs="Times New Roman"/>
          <w:b/>
          <w:bCs/>
          <w:color w:val="000000"/>
          <w:w w:val="101"/>
        </w:rPr>
        <w:t>Tengri Partners Investment Banking (Kazakhstan) JSC</w:t>
      </w:r>
      <w:r w:rsidRPr="009F10C9">
        <w:rPr>
          <w:rFonts w:ascii="Garamond" w:eastAsia="Times New Roman" w:hAnsi="Garamond" w:cs="Times New Roman"/>
          <w:b/>
          <w:bCs/>
          <w:color w:val="000000"/>
          <w:w w:val="101"/>
        </w:rPr>
        <w:t xml:space="preserve"> </w:t>
      </w:r>
    </w:p>
    <w:p w14:paraId="3D109A07" w14:textId="2043AF6C" w:rsidR="002754DA" w:rsidRPr="00E226DB" w:rsidRDefault="009F10C9" w:rsidP="00E226DB">
      <w:pPr>
        <w:widowControl w:val="0"/>
        <w:spacing w:line="240" w:lineRule="auto"/>
        <w:jc w:val="center"/>
        <w:rPr>
          <w:rFonts w:ascii="Garamond" w:eastAsia="Times New Roman" w:hAnsi="Garamond" w:cs="Times New Roman"/>
          <w:b/>
          <w:bCs/>
          <w:color w:val="000000"/>
          <w:w w:val="101"/>
        </w:rPr>
      </w:pPr>
      <w:r>
        <w:rPr>
          <w:rFonts w:ascii="Garamond" w:eastAsia="Times New Roman" w:hAnsi="Garamond" w:cs="Times New Roman"/>
          <w:b/>
          <w:bCs/>
          <w:color w:val="000000"/>
          <w:w w:val="101"/>
        </w:rPr>
        <w:t>(client - i</w:t>
      </w:r>
      <w:r w:rsidR="002754DA" w:rsidRPr="00E226DB">
        <w:rPr>
          <w:rFonts w:ascii="Garamond" w:eastAsia="Times New Roman" w:hAnsi="Garamond" w:cs="Times New Roman"/>
          <w:b/>
          <w:bCs/>
          <w:color w:val="000000"/>
          <w:w w:val="101"/>
        </w:rPr>
        <w:t>ndividual</w:t>
      </w:r>
      <w:r>
        <w:rPr>
          <w:rFonts w:ascii="Garamond" w:eastAsia="Times New Roman" w:hAnsi="Garamond" w:cs="Times New Roman"/>
          <w:b/>
          <w:bCs/>
          <w:color w:val="000000"/>
          <w:w w:val="101"/>
        </w:rPr>
        <w:t xml:space="preserve"> person)</w:t>
      </w:r>
      <w:r w:rsidR="002754DA" w:rsidRPr="00E226DB">
        <w:rPr>
          <w:rFonts w:ascii="Garamond" w:eastAsia="Times New Roman" w:hAnsi="Garamond" w:cs="Times New Roman"/>
          <w:b/>
          <w:bCs/>
          <w:color w:val="000000"/>
          <w:w w:val="101"/>
        </w:rPr>
        <w:br/>
      </w:r>
    </w:p>
    <w:p w14:paraId="5D2D3B9E" w14:textId="2A41F6C6" w:rsidR="0062764C" w:rsidRPr="00E226DB" w:rsidRDefault="0062764C" w:rsidP="00E226DB">
      <w:pPr>
        <w:widowControl w:val="0"/>
        <w:spacing w:line="240" w:lineRule="auto"/>
        <w:jc w:val="both"/>
        <w:rPr>
          <w:rFonts w:ascii="Garamond" w:eastAsia="Times New Roman" w:hAnsi="Garamond" w:cs="Times New Roman"/>
          <w:color w:val="000000"/>
          <w:w w:val="101"/>
        </w:rPr>
      </w:pPr>
      <w:r w:rsidRPr="00E226DB">
        <w:rPr>
          <w:rFonts w:ascii="Garamond" w:eastAsia="Times New Roman" w:hAnsi="Garamond" w:cs="Times New Roman"/>
          <w:color w:val="000000"/>
          <w:w w:val="101"/>
        </w:rPr>
        <w:t xml:space="preserve">For the purpose of acceding to the terms and conditions of the Standard Agreement </w:t>
      </w:r>
      <w:r w:rsidR="005D3FA1">
        <w:rPr>
          <w:rFonts w:ascii="Garamond" w:eastAsia="Times New Roman" w:hAnsi="Garamond" w:cs="Times New Roman"/>
          <w:color w:val="000000"/>
          <w:w w:val="101"/>
        </w:rPr>
        <w:t>for</w:t>
      </w:r>
      <w:r w:rsidRPr="00E226DB">
        <w:rPr>
          <w:rFonts w:ascii="Garamond" w:eastAsia="Times New Roman" w:hAnsi="Garamond" w:cs="Times New Roman"/>
          <w:color w:val="000000"/>
          <w:w w:val="101"/>
        </w:rPr>
        <w:t xml:space="preserve"> </w:t>
      </w:r>
      <w:r w:rsidR="005D3FA1">
        <w:rPr>
          <w:rFonts w:ascii="Garamond" w:eastAsia="Times New Roman" w:hAnsi="Garamond" w:cs="Times New Roman"/>
          <w:color w:val="000000"/>
          <w:w w:val="101"/>
        </w:rPr>
        <w:t>p</w:t>
      </w:r>
      <w:r w:rsidRPr="00E226DB">
        <w:rPr>
          <w:rFonts w:ascii="Garamond" w:eastAsia="Times New Roman" w:hAnsi="Garamond" w:cs="Times New Roman"/>
          <w:color w:val="000000"/>
          <w:w w:val="101"/>
        </w:rPr>
        <w:t xml:space="preserve">rovision of </w:t>
      </w:r>
      <w:r w:rsidR="005D3FA1">
        <w:rPr>
          <w:rFonts w:ascii="Garamond" w:eastAsia="Times New Roman" w:hAnsi="Garamond" w:cs="Times New Roman"/>
          <w:color w:val="000000"/>
          <w:w w:val="101"/>
        </w:rPr>
        <w:t>b</w:t>
      </w:r>
      <w:r w:rsidRPr="00E226DB">
        <w:rPr>
          <w:rFonts w:ascii="Garamond" w:eastAsia="Times New Roman" w:hAnsi="Garamond" w:cs="Times New Roman"/>
          <w:color w:val="000000"/>
          <w:w w:val="101"/>
        </w:rPr>
        <w:t xml:space="preserve">rokerage </w:t>
      </w:r>
      <w:r w:rsidR="005D3FA1">
        <w:rPr>
          <w:rFonts w:ascii="Garamond" w:eastAsia="Times New Roman" w:hAnsi="Garamond" w:cs="Times New Roman"/>
          <w:color w:val="000000"/>
          <w:w w:val="101"/>
        </w:rPr>
        <w:t>s</w:t>
      </w:r>
      <w:r w:rsidRPr="00E226DB">
        <w:rPr>
          <w:rFonts w:ascii="Garamond" w:eastAsia="Times New Roman" w:hAnsi="Garamond" w:cs="Times New Roman"/>
          <w:color w:val="000000"/>
          <w:w w:val="101"/>
        </w:rPr>
        <w:t xml:space="preserve">ervices and </w:t>
      </w:r>
      <w:r w:rsidR="00741283">
        <w:rPr>
          <w:rFonts w:ascii="Garamond" w:eastAsia="Times New Roman" w:hAnsi="Garamond" w:cs="Times New Roman"/>
          <w:color w:val="000000"/>
          <w:w w:val="101"/>
        </w:rPr>
        <w:t>n</w:t>
      </w:r>
      <w:r w:rsidRPr="00E226DB">
        <w:rPr>
          <w:rFonts w:ascii="Garamond" w:eastAsia="Times New Roman" w:hAnsi="Garamond" w:cs="Times New Roman"/>
          <w:color w:val="000000"/>
          <w:w w:val="101"/>
        </w:rPr>
        <w:t>omin</w:t>
      </w:r>
      <w:r w:rsidR="00741283">
        <w:rPr>
          <w:rFonts w:ascii="Garamond" w:eastAsia="Times New Roman" w:hAnsi="Garamond" w:cs="Times New Roman"/>
          <w:color w:val="000000"/>
          <w:w w:val="101"/>
        </w:rPr>
        <w:t>al</w:t>
      </w:r>
      <w:r w:rsidRPr="00E226DB">
        <w:rPr>
          <w:rFonts w:ascii="Garamond" w:eastAsia="Times New Roman" w:hAnsi="Garamond" w:cs="Times New Roman"/>
          <w:color w:val="000000"/>
          <w:w w:val="101"/>
        </w:rPr>
        <w:t xml:space="preserve"> </w:t>
      </w:r>
      <w:r w:rsidR="00741283">
        <w:rPr>
          <w:rFonts w:ascii="Garamond" w:eastAsia="Times New Roman" w:hAnsi="Garamond" w:cs="Times New Roman"/>
          <w:color w:val="000000"/>
          <w:w w:val="101"/>
        </w:rPr>
        <w:t>h</w:t>
      </w:r>
      <w:r w:rsidRPr="00E226DB">
        <w:rPr>
          <w:rFonts w:ascii="Garamond" w:eastAsia="Times New Roman" w:hAnsi="Garamond" w:cs="Times New Roman"/>
          <w:color w:val="000000"/>
          <w:w w:val="101"/>
        </w:rPr>
        <w:t xml:space="preserve">olding </w:t>
      </w:r>
      <w:r w:rsidR="00741283">
        <w:rPr>
          <w:rFonts w:ascii="Garamond" w:eastAsia="Times New Roman" w:hAnsi="Garamond" w:cs="Times New Roman"/>
          <w:color w:val="000000"/>
          <w:w w:val="101"/>
        </w:rPr>
        <w:t>s</w:t>
      </w:r>
      <w:r w:rsidRPr="00E226DB">
        <w:rPr>
          <w:rFonts w:ascii="Garamond" w:eastAsia="Times New Roman" w:hAnsi="Garamond" w:cs="Times New Roman"/>
          <w:color w:val="000000"/>
          <w:w w:val="101"/>
        </w:rPr>
        <w:t xml:space="preserve">ervices </w:t>
      </w:r>
      <w:r w:rsidR="00741283">
        <w:rPr>
          <w:rFonts w:ascii="Garamond" w:eastAsia="Times New Roman" w:hAnsi="Garamond" w:cs="Times New Roman"/>
          <w:color w:val="000000"/>
          <w:w w:val="101"/>
        </w:rPr>
        <w:t xml:space="preserve">by </w:t>
      </w:r>
      <w:r w:rsidRPr="00E226DB">
        <w:rPr>
          <w:rFonts w:ascii="Garamond" w:eastAsia="Times New Roman" w:hAnsi="Garamond" w:cs="Times New Roman"/>
          <w:color w:val="000000"/>
          <w:w w:val="101"/>
        </w:rPr>
        <w:t>Tengri Partners Investment Banking (Kazakhstan) JSC, I hereby submit this application and the following information</w:t>
      </w:r>
      <w:r w:rsidR="00741283">
        <w:rPr>
          <w:rFonts w:ascii="Garamond" w:eastAsia="Times New Roman" w:hAnsi="Garamond" w:cs="Times New Roman"/>
          <w:color w:val="000000"/>
          <w:w w:val="101"/>
        </w:rPr>
        <w:t xml:space="preserve"> about me</w:t>
      </w:r>
      <w:r w:rsidRPr="00E226DB">
        <w:rPr>
          <w:rFonts w:ascii="Garamond" w:eastAsia="Times New Roman" w:hAnsi="Garamond" w:cs="Times New Roman"/>
          <w:color w:val="000000"/>
          <w:w w:val="101"/>
        </w:rPr>
        <w:t>:</w:t>
      </w:r>
    </w:p>
    <w:tbl>
      <w:tblPr>
        <w:tblStyle w:val="a8"/>
        <w:tblW w:w="9918" w:type="dxa"/>
        <w:tblLook w:val="04A0" w:firstRow="1" w:lastRow="0" w:firstColumn="1" w:lastColumn="0" w:noHBand="0" w:noVBand="1"/>
      </w:tblPr>
      <w:tblGrid>
        <w:gridCol w:w="1174"/>
        <w:gridCol w:w="3364"/>
        <w:gridCol w:w="856"/>
        <w:gridCol w:w="4524"/>
      </w:tblGrid>
      <w:tr w:rsidR="00225AE7" w:rsidRPr="00E226DB" w14:paraId="7D932A1C" w14:textId="77777777" w:rsidTr="00E226DB">
        <w:tc>
          <w:tcPr>
            <w:tcW w:w="4538" w:type="dxa"/>
            <w:gridSpan w:val="2"/>
          </w:tcPr>
          <w:p w14:paraId="172FE3A7" w14:textId="3D0D45E9" w:rsidR="00225AE7" w:rsidRPr="00E226DB" w:rsidRDefault="00081F71" w:rsidP="00E226DB">
            <w:pPr>
              <w:rPr>
                <w:rFonts w:ascii="Garamond" w:eastAsia="Times New Roman" w:hAnsi="Garamond" w:cs="Times New Roman"/>
                <w:w w:val="101"/>
                <w:lang w:val="ru-RU"/>
              </w:rPr>
            </w:pPr>
            <w:r w:rsidRPr="00E226DB">
              <w:rPr>
                <w:rFonts w:ascii="Garamond" w:eastAsia="Times New Roman" w:hAnsi="Garamond" w:cs="Times New Roman"/>
                <w:color w:val="000000"/>
                <w:spacing w:val="-1"/>
              </w:rPr>
              <w:t>Surname</w:t>
            </w:r>
          </w:p>
        </w:tc>
        <w:tc>
          <w:tcPr>
            <w:tcW w:w="5380" w:type="dxa"/>
            <w:gridSpan w:val="2"/>
          </w:tcPr>
          <w:p w14:paraId="233D3125" w14:textId="77777777" w:rsidR="00225AE7" w:rsidRPr="00E226DB" w:rsidRDefault="00225AE7" w:rsidP="00E226DB">
            <w:pPr>
              <w:rPr>
                <w:rFonts w:ascii="Garamond" w:eastAsia="Times New Roman" w:hAnsi="Garamond" w:cs="Times New Roman"/>
                <w:w w:val="101"/>
                <w:lang w:val="ru-RU"/>
              </w:rPr>
            </w:pPr>
          </w:p>
        </w:tc>
      </w:tr>
      <w:tr w:rsidR="00CD4770" w:rsidRPr="00E226DB" w14:paraId="48559F7D" w14:textId="77777777" w:rsidTr="00E226DB">
        <w:tc>
          <w:tcPr>
            <w:tcW w:w="4538" w:type="dxa"/>
            <w:gridSpan w:val="2"/>
          </w:tcPr>
          <w:p w14:paraId="431C1AB7" w14:textId="7902AB22" w:rsidR="00CD4770" w:rsidRPr="00E226DB" w:rsidRDefault="00081F71" w:rsidP="00E226DB">
            <w:pPr>
              <w:rPr>
                <w:rFonts w:ascii="Garamond" w:eastAsia="Times New Roman" w:hAnsi="Garamond" w:cs="Times New Roman"/>
                <w:color w:val="000000"/>
                <w:spacing w:val="-1"/>
                <w:lang w:val="ru-RU"/>
              </w:rPr>
            </w:pPr>
            <w:r w:rsidRPr="00E226DB">
              <w:rPr>
                <w:rFonts w:ascii="Garamond" w:eastAsia="Times New Roman" w:hAnsi="Garamond" w:cs="Times New Roman"/>
                <w:color w:val="000000"/>
              </w:rPr>
              <w:t>First Name</w:t>
            </w:r>
          </w:p>
        </w:tc>
        <w:tc>
          <w:tcPr>
            <w:tcW w:w="5380" w:type="dxa"/>
            <w:gridSpan w:val="2"/>
          </w:tcPr>
          <w:p w14:paraId="2839B15A" w14:textId="77777777" w:rsidR="00CD4770" w:rsidRPr="00E226DB" w:rsidRDefault="00CD4770" w:rsidP="00E226DB">
            <w:pPr>
              <w:rPr>
                <w:rFonts w:ascii="Garamond" w:eastAsia="Times New Roman" w:hAnsi="Garamond" w:cs="Times New Roman"/>
                <w:w w:val="101"/>
                <w:lang w:val="ru-RU"/>
              </w:rPr>
            </w:pPr>
          </w:p>
        </w:tc>
      </w:tr>
      <w:tr w:rsidR="00CD4770" w:rsidRPr="00E226DB" w14:paraId="06CAF736" w14:textId="77777777" w:rsidTr="00E226DB">
        <w:tc>
          <w:tcPr>
            <w:tcW w:w="4538" w:type="dxa"/>
            <w:gridSpan w:val="2"/>
          </w:tcPr>
          <w:p w14:paraId="1103A99E" w14:textId="2812017D" w:rsidR="00CD4770" w:rsidRPr="00E226DB" w:rsidRDefault="00081F71" w:rsidP="00E226DB">
            <w:pPr>
              <w:rPr>
                <w:rFonts w:ascii="Garamond" w:eastAsia="Times New Roman" w:hAnsi="Garamond" w:cs="Times New Roman"/>
                <w:color w:val="000000"/>
                <w:lang w:val="ru-RU"/>
              </w:rPr>
            </w:pPr>
            <w:r w:rsidRPr="00E226DB">
              <w:rPr>
                <w:rFonts w:ascii="Garamond" w:eastAsia="Times New Roman" w:hAnsi="Garamond" w:cs="Times New Roman"/>
                <w:color w:val="000000"/>
                <w:spacing w:val="-2"/>
              </w:rPr>
              <w:t>Patronymic (if any)</w:t>
            </w:r>
          </w:p>
        </w:tc>
        <w:tc>
          <w:tcPr>
            <w:tcW w:w="5380" w:type="dxa"/>
            <w:gridSpan w:val="2"/>
          </w:tcPr>
          <w:p w14:paraId="548ED695" w14:textId="77777777" w:rsidR="00CD4770" w:rsidRPr="00E226DB" w:rsidRDefault="00CD4770" w:rsidP="00E226DB">
            <w:pPr>
              <w:rPr>
                <w:rFonts w:ascii="Garamond" w:eastAsia="Times New Roman" w:hAnsi="Garamond" w:cs="Times New Roman"/>
                <w:w w:val="101"/>
                <w:lang w:val="ru-RU"/>
              </w:rPr>
            </w:pPr>
          </w:p>
        </w:tc>
      </w:tr>
      <w:tr w:rsidR="00225AE7" w:rsidRPr="00E226DB" w14:paraId="264077D0" w14:textId="77777777" w:rsidTr="00E226DB">
        <w:tc>
          <w:tcPr>
            <w:tcW w:w="4538" w:type="dxa"/>
            <w:gridSpan w:val="2"/>
          </w:tcPr>
          <w:p w14:paraId="27860A27" w14:textId="109EAF55" w:rsidR="00225AE7" w:rsidRPr="00E226DB" w:rsidRDefault="00081F71" w:rsidP="00E226DB">
            <w:pPr>
              <w:rPr>
                <w:rFonts w:ascii="Garamond" w:eastAsia="Times New Roman" w:hAnsi="Garamond" w:cs="Times New Roman"/>
                <w:w w:val="101"/>
              </w:rPr>
            </w:pPr>
            <w:r w:rsidRPr="00E226DB">
              <w:rPr>
                <w:rFonts w:ascii="Garamond" w:eastAsia="Times New Roman" w:hAnsi="Garamond" w:cs="Times New Roman"/>
                <w:color w:val="000000"/>
                <w:spacing w:val="1"/>
              </w:rPr>
              <w:t>Individual Identification Number (IIN) / ID (if any)</w:t>
            </w:r>
          </w:p>
        </w:tc>
        <w:tc>
          <w:tcPr>
            <w:tcW w:w="5380" w:type="dxa"/>
            <w:gridSpan w:val="2"/>
          </w:tcPr>
          <w:p w14:paraId="5C40350F" w14:textId="77777777" w:rsidR="00225AE7" w:rsidRPr="00E226DB" w:rsidRDefault="00225AE7" w:rsidP="00E226DB">
            <w:pPr>
              <w:rPr>
                <w:rFonts w:ascii="Garamond" w:eastAsia="Times New Roman" w:hAnsi="Garamond" w:cs="Times New Roman"/>
                <w:w w:val="101"/>
              </w:rPr>
            </w:pPr>
          </w:p>
        </w:tc>
      </w:tr>
      <w:tr w:rsidR="00037B82" w:rsidRPr="00E226DB" w14:paraId="75000402" w14:textId="77777777" w:rsidTr="00E226DB">
        <w:tc>
          <w:tcPr>
            <w:tcW w:w="4538" w:type="dxa"/>
            <w:gridSpan w:val="2"/>
          </w:tcPr>
          <w:p w14:paraId="53ED260D" w14:textId="0A91B3E1" w:rsidR="00037B82" w:rsidRPr="00E226DB" w:rsidRDefault="001724EF" w:rsidP="00E226DB">
            <w:pPr>
              <w:rPr>
                <w:rFonts w:ascii="Garamond" w:eastAsia="Times New Roman" w:hAnsi="Garamond" w:cs="Times New Roman"/>
                <w:color w:val="000000"/>
                <w:spacing w:val="1"/>
              </w:rPr>
            </w:pPr>
            <w:r w:rsidRPr="00E226DB">
              <w:rPr>
                <w:rFonts w:ascii="Garamond" w:eastAsia="Times New Roman" w:hAnsi="Garamond" w:cs="Times New Roman"/>
                <w:color w:val="000000"/>
                <w:spacing w:val="1"/>
              </w:rPr>
              <w:t>Type of Activity (for individual entrepreneurs)</w:t>
            </w:r>
          </w:p>
        </w:tc>
        <w:tc>
          <w:tcPr>
            <w:tcW w:w="5380" w:type="dxa"/>
            <w:gridSpan w:val="2"/>
          </w:tcPr>
          <w:p w14:paraId="4BD99398" w14:textId="77777777" w:rsidR="00037B82" w:rsidRPr="00E226DB" w:rsidRDefault="00037B82" w:rsidP="00E226DB">
            <w:pPr>
              <w:rPr>
                <w:rFonts w:ascii="Garamond" w:eastAsia="Times New Roman" w:hAnsi="Garamond" w:cs="Times New Roman"/>
                <w:w w:val="101"/>
              </w:rPr>
            </w:pPr>
          </w:p>
        </w:tc>
      </w:tr>
      <w:tr w:rsidR="00225AE7" w:rsidRPr="00E226DB" w14:paraId="526A3EEF" w14:textId="77777777" w:rsidTr="00E226DB">
        <w:tc>
          <w:tcPr>
            <w:tcW w:w="4538" w:type="dxa"/>
            <w:gridSpan w:val="2"/>
          </w:tcPr>
          <w:p w14:paraId="1241279A" w14:textId="3652C494" w:rsidR="00225AE7" w:rsidRPr="00E226DB" w:rsidRDefault="004672BE" w:rsidP="00E226DB">
            <w:pPr>
              <w:rPr>
                <w:rFonts w:ascii="Garamond" w:eastAsia="Times New Roman" w:hAnsi="Garamond" w:cs="Times New Roman"/>
                <w:w w:val="101"/>
                <w:lang w:val="ru-RU"/>
              </w:rPr>
            </w:pPr>
            <w:r w:rsidRPr="00E226DB">
              <w:rPr>
                <w:rFonts w:ascii="Garamond" w:eastAsia="Times New Roman" w:hAnsi="Garamond" w:cs="Times New Roman"/>
                <w:w w:val="101"/>
              </w:rPr>
              <w:t>Date of Birth</w:t>
            </w:r>
          </w:p>
        </w:tc>
        <w:tc>
          <w:tcPr>
            <w:tcW w:w="5380" w:type="dxa"/>
            <w:gridSpan w:val="2"/>
          </w:tcPr>
          <w:p w14:paraId="68990BE5" w14:textId="77777777" w:rsidR="00225AE7" w:rsidRPr="00E226DB" w:rsidRDefault="00225AE7" w:rsidP="00E226DB">
            <w:pPr>
              <w:rPr>
                <w:rFonts w:ascii="Garamond" w:eastAsia="Times New Roman" w:hAnsi="Garamond" w:cs="Times New Roman"/>
                <w:w w:val="101"/>
                <w:lang w:val="ru-RU"/>
              </w:rPr>
            </w:pPr>
          </w:p>
        </w:tc>
      </w:tr>
      <w:tr w:rsidR="00225AE7" w:rsidRPr="00E226DB" w14:paraId="7FD9B653" w14:textId="77777777" w:rsidTr="00E226DB">
        <w:tc>
          <w:tcPr>
            <w:tcW w:w="4538" w:type="dxa"/>
            <w:gridSpan w:val="2"/>
          </w:tcPr>
          <w:p w14:paraId="50FD427F" w14:textId="7FF477AC" w:rsidR="00225AE7" w:rsidRPr="00E226DB" w:rsidRDefault="004672BE" w:rsidP="00E226DB">
            <w:pPr>
              <w:rPr>
                <w:rFonts w:ascii="Garamond" w:eastAsia="Times New Roman" w:hAnsi="Garamond" w:cs="Times New Roman"/>
                <w:w w:val="101"/>
                <w:lang w:val="ru-RU"/>
              </w:rPr>
            </w:pPr>
            <w:r w:rsidRPr="00E226DB">
              <w:rPr>
                <w:rFonts w:ascii="Garamond" w:eastAsia="Times New Roman" w:hAnsi="Garamond" w:cs="Times New Roman"/>
                <w:w w:val="101"/>
              </w:rPr>
              <w:t>Place of Birth</w:t>
            </w:r>
          </w:p>
        </w:tc>
        <w:tc>
          <w:tcPr>
            <w:tcW w:w="5380" w:type="dxa"/>
            <w:gridSpan w:val="2"/>
          </w:tcPr>
          <w:p w14:paraId="1EECDCA7" w14:textId="77777777" w:rsidR="00225AE7" w:rsidRPr="00E226DB" w:rsidRDefault="00225AE7" w:rsidP="00E226DB">
            <w:pPr>
              <w:rPr>
                <w:rFonts w:ascii="Garamond" w:eastAsia="Times New Roman" w:hAnsi="Garamond" w:cs="Times New Roman"/>
                <w:w w:val="101"/>
                <w:lang w:val="ru-RU"/>
              </w:rPr>
            </w:pPr>
          </w:p>
        </w:tc>
      </w:tr>
      <w:tr w:rsidR="00225AE7" w:rsidRPr="00E226DB" w14:paraId="7EE50574" w14:textId="77777777" w:rsidTr="00E226DB">
        <w:trPr>
          <w:trHeight w:val="283"/>
        </w:trPr>
        <w:tc>
          <w:tcPr>
            <w:tcW w:w="4538" w:type="dxa"/>
            <w:gridSpan w:val="2"/>
          </w:tcPr>
          <w:p w14:paraId="5E348F2D" w14:textId="6021287B" w:rsidR="00225AE7" w:rsidRPr="00E226DB" w:rsidRDefault="004672BE" w:rsidP="00E226DB">
            <w:pPr>
              <w:rPr>
                <w:rFonts w:ascii="Garamond" w:eastAsia="Times New Roman" w:hAnsi="Garamond" w:cs="Times New Roman"/>
                <w:w w:val="101"/>
                <w:lang w:val="ru-RU"/>
              </w:rPr>
            </w:pPr>
            <w:r w:rsidRPr="00E226DB">
              <w:rPr>
                <w:rFonts w:ascii="Garamond" w:eastAsia="Times New Roman" w:hAnsi="Garamond" w:cs="Times New Roman"/>
                <w:w w:val="101"/>
              </w:rPr>
              <w:t>Tax Residency</w:t>
            </w:r>
          </w:p>
        </w:tc>
        <w:tc>
          <w:tcPr>
            <w:tcW w:w="5380" w:type="dxa"/>
            <w:gridSpan w:val="2"/>
          </w:tcPr>
          <w:p w14:paraId="56406163" w14:textId="3B320853" w:rsidR="00225AE7" w:rsidRPr="00E226DB" w:rsidRDefault="00225AE7" w:rsidP="00E226DB">
            <w:pPr>
              <w:jc w:val="both"/>
              <w:rPr>
                <w:rFonts w:ascii="Garamond" w:eastAsia="Times New Roman" w:hAnsi="Garamond" w:cs="Times New Roman"/>
                <w:w w:val="101"/>
                <w:lang w:val="ru-RU"/>
              </w:rPr>
            </w:pPr>
          </w:p>
        </w:tc>
      </w:tr>
      <w:tr w:rsidR="00225AE7" w:rsidRPr="00E226DB" w14:paraId="45EEC423" w14:textId="77777777" w:rsidTr="00E226DB">
        <w:tc>
          <w:tcPr>
            <w:tcW w:w="4538" w:type="dxa"/>
            <w:gridSpan w:val="2"/>
          </w:tcPr>
          <w:p w14:paraId="330F21F6" w14:textId="61035DB4" w:rsidR="00225AE7" w:rsidRPr="00E226DB" w:rsidRDefault="004672BE" w:rsidP="00E226DB">
            <w:pPr>
              <w:widowControl w:val="0"/>
              <w:spacing w:before="20"/>
              <w:ind w:left="22" w:right="377"/>
              <w:rPr>
                <w:rFonts w:ascii="Garamond" w:eastAsia="Times New Roman" w:hAnsi="Garamond" w:cs="Times New Roman"/>
                <w:color w:val="000000"/>
                <w:lang w:val="ru-RU"/>
              </w:rPr>
            </w:pPr>
            <w:r w:rsidRPr="00E226DB">
              <w:rPr>
                <w:rFonts w:ascii="Garamond" w:eastAsia="Times New Roman" w:hAnsi="Garamond" w:cs="Times New Roman"/>
                <w:color w:val="000000"/>
              </w:rPr>
              <w:t>Citizenship</w:t>
            </w:r>
          </w:p>
        </w:tc>
        <w:tc>
          <w:tcPr>
            <w:tcW w:w="5380" w:type="dxa"/>
            <w:gridSpan w:val="2"/>
          </w:tcPr>
          <w:p w14:paraId="183BB72C" w14:textId="09761E83" w:rsidR="00225AE7" w:rsidRPr="00E226DB" w:rsidRDefault="00225AE7" w:rsidP="00E226DB">
            <w:pPr>
              <w:rPr>
                <w:rFonts w:ascii="Garamond" w:eastAsia="Times New Roman" w:hAnsi="Garamond" w:cs="Times New Roman"/>
                <w:w w:val="101"/>
                <w:lang w:val="ru-RU"/>
              </w:rPr>
            </w:pPr>
          </w:p>
        </w:tc>
      </w:tr>
      <w:tr w:rsidR="00E33B60" w:rsidRPr="00E226DB" w14:paraId="4DD4771F" w14:textId="77777777" w:rsidTr="00E226DB">
        <w:trPr>
          <w:trHeight w:val="446"/>
        </w:trPr>
        <w:tc>
          <w:tcPr>
            <w:tcW w:w="9918" w:type="dxa"/>
            <w:gridSpan w:val="4"/>
          </w:tcPr>
          <w:p w14:paraId="39AD70FD" w14:textId="7D4C93EB" w:rsidR="00E33B60" w:rsidRPr="00E226DB" w:rsidRDefault="00BC26B4" w:rsidP="00E226DB">
            <w:pPr>
              <w:jc w:val="center"/>
              <w:rPr>
                <w:rFonts w:ascii="Garamond" w:eastAsia="Times New Roman" w:hAnsi="Garamond" w:cs="Times New Roman"/>
                <w:w w:val="101"/>
              </w:rPr>
            </w:pPr>
            <w:r w:rsidRPr="00E226DB">
              <w:rPr>
                <w:rFonts w:ascii="Garamond" w:hAnsi="Garamond" w:cs="Times New Roman"/>
                <w:b/>
                <w:bCs/>
                <w:kern w:val="2"/>
                <w14:ligatures w14:val="standardContextual"/>
              </w:rPr>
              <w:t>Details of the Identity Document</w:t>
            </w:r>
            <w:r w:rsidR="00E33B60" w:rsidRPr="00E226DB">
              <w:rPr>
                <w:rFonts w:ascii="Garamond" w:eastAsia="Times New Roman" w:hAnsi="Garamond" w:cs="Times New Roman"/>
                <w:w w:val="101"/>
                <w:lang w:val="kk-KZ"/>
              </w:rPr>
              <w:tab/>
            </w:r>
          </w:p>
        </w:tc>
      </w:tr>
      <w:tr w:rsidR="00E33B60" w:rsidRPr="00E226DB" w14:paraId="3F061A9A" w14:textId="77777777" w:rsidTr="00E226DB">
        <w:trPr>
          <w:trHeight w:val="357"/>
        </w:trPr>
        <w:tc>
          <w:tcPr>
            <w:tcW w:w="4538" w:type="dxa"/>
            <w:gridSpan w:val="2"/>
          </w:tcPr>
          <w:p w14:paraId="40D88E05" w14:textId="701FD83F" w:rsidR="00E33B60" w:rsidRPr="00E226DB" w:rsidRDefault="006A48CB" w:rsidP="00E226DB">
            <w:pPr>
              <w:rPr>
                <w:rFonts w:ascii="Garamond" w:eastAsia="Times New Roman" w:hAnsi="Garamond" w:cs="Times New Roman"/>
                <w:w w:val="101"/>
                <w:lang w:val="ru-RU"/>
              </w:rPr>
            </w:pPr>
            <w:r w:rsidRPr="00E226DB">
              <w:rPr>
                <w:rFonts w:ascii="Garamond" w:eastAsia="Times New Roman" w:hAnsi="Garamond" w:cs="Times New Roman"/>
                <w:w w:val="101"/>
              </w:rPr>
              <w:t>Type of Document</w:t>
            </w:r>
          </w:p>
        </w:tc>
        <w:tc>
          <w:tcPr>
            <w:tcW w:w="5380" w:type="dxa"/>
            <w:gridSpan w:val="2"/>
          </w:tcPr>
          <w:p w14:paraId="2E1D8F10" w14:textId="77777777" w:rsidR="00E33B60" w:rsidRPr="00E226DB" w:rsidRDefault="00E33B60" w:rsidP="00E226DB">
            <w:pPr>
              <w:rPr>
                <w:rFonts w:ascii="Garamond" w:eastAsia="Times New Roman" w:hAnsi="Garamond" w:cs="Times New Roman"/>
                <w:w w:val="101"/>
              </w:rPr>
            </w:pPr>
          </w:p>
        </w:tc>
      </w:tr>
      <w:tr w:rsidR="0011157E" w:rsidRPr="00E226DB" w14:paraId="78190E4F" w14:textId="77777777" w:rsidTr="00E226DB">
        <w:trPr>
          <w:trHeight w:val="379"/>
        </w:trPr>
        <w:tc>
          <w:tcPr>
            <w:tcW w:w="4538" w:type="dxa"/>
            <w:gridSpan w:val="2"/>
          </w:tcPr>
          <w:p w14:paraId="5223C220" w14:textId="66479AC6" w:rsidR="0011157E" w:rsidRPr="00E226DB" w:rsidRDefault="006A48CB" w:rsidP="00E226DB">
            <w:pPr>
              <w:rPr>
                <w:rFonts w:ascii="Garamond" w:eastAsia="Times New Roman" w:hAnsi="Garamond" w:cs="Times New Roman"/>
                <w:w w:val="101"/>
                <w:lang w:val="ru-RU"/>
              </w:rPr>
            </w:pPr>
            <w:r w:rsidRPr="00E226DB">
              <w:rPr>
                <w:rFonts w:ascii="Garamond" w:eastAsia="Times New Roman" w:hAnsi="Garamond" w:cs="Times New Roman"/>
                <w:w w:val="101"/>
              </w:rPr>
              <w:t>Document Series</w:t>
            </w:r>
          </w:p>
        </w:tc>
        <w:tc>
          <w:tcPr>
            <w:tcW w:w="5380" w:type="dxa"/>
            <w:gridSpan w:val="2"/>
          </w:tcPr>
          <w:p w14:paraId="32C2D95A" w14:textId="77777777" w:rsidR="0011157E" w:rsidRPr="00E226DB" w:rsidRDefault="0011157E" w:rsidP="00E226DB">
            <w:pPr>
              <w:rPr>
                <w:rFonts w:ascii="Garamond" w:eastAsia="Times New Roman" w:hAnsi="Garamond" w:cs="Times New Roman"/>
                <w:w w:val="101"/>
              </w:rPr>
            </w:pPr>
          </w:p>
        </w:tc>
      </w:tr>
      <w:tr w:rsidR="0011157E" w:rsidRPr="00E226DB" w14:paraId="20B43D38" w14:textId="77777777" w:rsidTr="00E226DB">
        <w:trPr>
          <w:trHeight w:val="420"/>
        </w:trPr>
        <w:tc>
          <w:tcPr>
            <w:tcW w:w="4538" w:type="dxa"/>
            <w:gridSpan w:val="2"/>
          </w:tcPr>
          <w:p w14:paraId="171BEB57" w14:textId="03062675" w:rsidR="0011157E" w:rsidRPr="00E226DB" w:rsidRDefault="006A48CB" w:rsidP="00E226DB">
            <w:pPr>
              <w:rPr>
                <w:rFonts w:ascii="Garamond" w:eastAsia="Times New Roman" w:hAnsi="Garamond" w:cs="Times New Roman"/>
                <w:w w:val="101"/>
                <w:lang w:val="ru-RU"/>
              </w:rPr>
            </w:pPr>
            <w:r w:rsidRPr="00E226DB">
              <w:rPr>
                <w:rFonts w:ascii="Garamond" w:eastAsia="Times New Roman" w:hAnsi="Garamond" w:cs="Times New Roman"/>
                <w:w w:val="101"/>
              </w:rPr>
              <w:t>Document Number</w:t>
            </w:r>
          </w:p>
        </w:tc>
        <w:tc>
          <w:tcPr>
            <w:tcW w:w="5380" w:type="dxa"/>
            <w:gridSpan w:val="2"/>
          </w:tcPr>
          <w:p w14:paraId="5E77458E" w14:textId="77777777" w:rsidR="0011157E" w:rsidRPr="00E226DB" w:rsidRDefault="0011157E" w:rsidP="00E226DB">
            <w:pPr>
              <w:rPr>
                <w:rFonts w:ascii="Garamond" w:eastAsia="Times New Roman" w:hAnsi="Garamond" w:cs="Times New Roman"/>
                <w:w w:val="101"/>
              </w:rPr>
            </w:pPr>
          </w:p>
        </w:tc>
      </w:tr>
      <w:tr w:rsidR="0011157E" w:rsidRPr="00E226DB" w14:paraId="27A4A9CC" w14:textId="77777777" w:rsidTr="00E226DB">
        <w:trPr>
          <w:trHeight w:val="409"/>
        </w:trPr>
        <w:tc>
          <w:tcPr>
            <w:tcW w:w="4538" w:type="dxa"/>
            <w:gridSpan w:val="2"/>
          </w:tcPr>
          <w:p w14:paraId="6AEAB89A" w14:textId="7C67EF2F" w:rsidR="0011157E" w:rsidRPr="00E226DB" w:rsidRDefault="00FD2CD3" w:rsidP="00E226DB">
            <w:pPr>
              <w:rPr>
                <w:rFonts w:ascii="Garamond" w:eastAsia="Times New Roman" w:hAnsi="Garamond" w:cs="Times New Roman"/>
                <w:w w:val="101"/>
                <w:lang w:val="ru-RU"/>
              </w:rPr>
            </w:pPr>
            <w:r w:rsidRPr="00E226DB">
              <w:rPr>
                <w:rFonts w:ascii="Garamond" w:eastAsia="Times New Roman" w:hAnsi="Garamond" w:cs="Times New Roman"/>
                <w:w w:val="101"/>
              </w:rPr>
              <w:t>Issuing Authority</w:t>
            </w:r>
          </w:p>
        </w:tc>
        <w:tc>
          <w:tcPr>
            <w:tcW w:w="5380" w:type="dxa"/>
            <w:gridSpan w:val="2"/>
          </w:tcPr>
          <w:p w14:paraId="516B97A0" w14:textId="77777777" w:rsidR="0011157E" w:rsidRPr="00E226DB" w:rsidRDefault="0011157E" w:rsidP="00E226DB">
            <w:pPr>
              <w:rPr>
                <w:rFonts w:ascii="Garamond" w:eastAsia="Times New Roman" w:hAnsi="Garamond" w:cs="Times New Roman"/>
                <w:w w:val="101"/>
              </w:rPr>
            </w:pPr>
          </w:p>
        </w:tc>
      </w:tr>
      <w:tr w:rsidR="0011157E" w:rsidRPr="00E226DB" w14:paraId="20C1131B" w14:textId="77777777" w:rsidTr="00E226DB">
        <w:trPr>
          <w:trHeight w:val="404"/>
        </w:trPr>
        <w:tc>
          <w:tcPr>
            <w:tcW w:w="4538" w:type="dxa"/>
            <w:gridSpan w:val="2"/>
          </w:tcPr>
          <w:p w14:paraId="664517EC" w14:textId="1EB78D6F" w:rsidR="0011157E" w:rsidRPr="00E226DB" w:rsidRDefault="00900DC2" w:rsidP="00E226DB">
            <w:pPr>
              <w:tabs>
                <w:tab w:val="left" w:pos="2916"/>
              </w:tabs>
              <w:rPr>
                <w:rFonts w:ascii="Garamond" w:hAnsi="Garamond" w:cs="Times New Roman"/>
                <w:b/>
                <w:bCs/>
                <w:kern w:val="2"/>
                <w14:ligatures w14:val="standardContextual"/>
              </w:rPr>
            </w:pPr>
            <w:r w:rsidRPr="00E226DB">
              <w:rPr>
                <w:rFonts w:ascii="Garamond" w:hAnsi="Garamond" w:cs="Times New Roman"/>
              </w:rPr>
              <w:t>Date of Issue</w:t>
            </w:r>
          </w:p>
        </w:tc>
        <w:tc>
          <w:tcPr>
            <w:tcW w:w="5380" w:type="dxa"/>
            <w:gridSpan w:val="2"/>
          </w:tcPr>
          <w:p w14:paraId="1EC25845" w14:textId="77777777" w:rsidR="0011157E" w:rsidRPr="00E226DB" w:rsidRDefault="0011157E" w:rsidP="00E226DB">
            <w:pPr>
              <w:rPr>
                <w:rFonts w:ascii="Garamond" w:eastAsia="Times New Roman" w:hAnsi="Garamond" w:cs="Times New Roman"/>
                <w:w w:val="101"/>
                <w:lang w:val="ru-RU"/>
              </w:rPr>
            </w:pPr>
          </w:p>
        </w:tc>
      </w:tr>
      <w:tr w:rsidR="0011157E" w:rsidRPr="00E226DB" w14:paraId="79327AE3" w14:textId="77777777" w:rsidTr="00E226DB">
        <w:trPr>
          <w:trHeight w:val="231"/>
        </w:trPr>
        <w:tc>
          <w:tcPr>
            <w:tcW w:w="4538" w:type="dxa"/>
            <w:gridSpan w:val="2"/>
          </w:tcPr>
          <w:p w14:paraId="7312B453" w14:textId="601B504C" w:rsidR="0011157E" w:rsidRPr="00E226DB" w:rsidRDefault="00900DC2" w:rsidP="00E226DB">
            <w:pPr>
              <w:jc w:val="both"/>
              <w:rPr>
                <w:rFonts w:ascii="Garamond" w:hAnsi="Garamond" w:cs="Times New Roman"/>
                <w:b/>
                <w:bCs/>
                <w:kern w:val="2"/>
                <w:lang w:val="ru-RU"/>
                <w14:ligatures w14:val="standardContextual"/>
              </w:rPr>
            </w:pPr>
            <w:r w:rsidRPr="00E226DB">
              <w:rPr>
                <w:rFonts w:ascii="Garamond" w:hAnsi="Garamond" w:cs="Times New Roman"/>
              </w:rPr>
              <w:t>Validity Period</w:t>
            </w:r>
          </w:p>
        </w:tc>
        <w:tc>
          <w:tcPr>
            <w:tcW w:w="5380" w:type="dxa"/>
            <w:gridSpan w:val="2"/>
          </w:tcPr>
          <w:p w14:paraId="2B19006F" w14:textId="77777777" w:rsidR="0011157E" w:rsidRPr="00E226DB" w:rsidRDefault="0011157E" w:rsidP="00E226DB">
            <w:pPr>
              <w:rPr>
                <w:rFonts w:ascii="Garamond" w:eastAsia="Times New Roman" w:hAnsi="Garamond" w:cs="Times New Roman"/>
                <w:w w:val="101"/>
              </w:rPr>
            </w:pPr>
          </w:p>
        </w:tc>
      </w:tr>
      <w:tr w:rsidR="009A20FC" w:rsidRPr="00E226DB" w14:paraId="13DAD366" w14:textId="77777777" w:rsidTr="00E226DB">
        <w:tc>
          <w:tcPr>
            <w:tcW w:w="9918" w:type="dxa"/>
            <w:gridSpan w:val="4"/>
          </w:tcPr>
          <w:p w14:paraId="3B1AF2A1" w14:textId="68777DB0" w:rsidR="009A20FC" w:rsidRPr="00E226DB" w:rsidRDefault="00574673" w:rsidP="00C859AF">
            <w:pPr>
              <w:widowControl w:val="0"/>
              <w:spacing w:before="108"/>
              <w:ind w:left="110" w:right="-20"/>
              <w:jc w:val="center"/>
              <w:rPr>
                <w:rFonts w:ascii="Garamond" w:eastAsia="Segoe UI Symbol" w:hAnsi="Garamond" w:cs="Times New Roman"/>
                <w:color w:val="000000"/>
                <w:spacing w:val="11"/>
                <w:lang w:val="ru-RU"/>
              </w:rPr>
            </w:pPr>
            <w:r w:rsidRPr="00E226DB">
              <w:rPr>
                <w:rFonts w:ascii="Garamond" w:hAnsi="Garamond" w:cs="Times New Roman"/>
                <w:b/>
                <w:bCs/>
              </w:rPr>
              <w:t>Address</w:t>
            </w:r>
          </w:p>
        </w:tc>
      </w:tr>
      <w:tr w:rsidR="00225AE7" w:rsidRPr="00E226DB" w14:paraId="73B2836A" w14:textId="77777777" w:rsidTr="00E226DB">
        <w:tc>
          <w:tcPr>
            <w:tcW w:w="4538" w:type="dxa"/>
            <w:gridSpan w:val="2"/>
          </w:tcPr>
          <w:p w14:paraId="4CEC996A" w14:textId="2D683660" w:rsidR="00225AE7" w:rsidRPr="00E226DB" w:rsidRDefault="00574673" w:rsidP="00E226DB">
            <w:pPr>
              <w:rPr>
                <w:rFonts w:ascii="Garamond" w:eastAsia="Times New Roman" w:hAnsi="Garamond" w:cs="Times New Roman"/>
                <w:color w:val="000000"/>
              </w:rPr>
            </w:pPr>
            <w:r w:rsidRPr="00E226DB">
              <w:rPr>
                <w:rFonts w:ascii="Garamond" w:eastAsia="Times New Roman" w:hAnsi="Garamond" w:cs="Times New Roman"/>
                <w:color w:val="000000"/>
              </w:rPr>
              <w:t>Registered Address</w:t>
            </w:r>
          </w:p>
        </w:tc>
        <w:tc>
          <w:tcPr>
            <w:tcW w:w="5380" w:type="dxa"/>
            <w:gridSpan w:val="2"/>
          </w:tcPr>
          <w:p w14:paraId="2BC65B8A" w14:textId="7B600C81" w:rsidR="00225AE7" w:rsidRPr="00E226DB" w:rsidRDefault="00225AE7" w:rsidP="00C859AF">
            <w:pPr>
              <w:widowControl w:val="0"/>
              <w:spacing w:before="108"/>
              <w:ind w:left="110" w:right="-20"/>
              <w:rPr>
                <w:rFonts w:ascii="Garamond" w:eastAsia="Segoe UI Symbol" w:hAnsi="Garamond" w:cs="Times New Roman"/>
                <w:color w:val="000000"/>
                <w:spacing w:val="11"/>
                <w:lang w:val="ru-RU"/>
              </w:rPr>
            </w:pPr>
          </w:p>
        </w:tc>
      </w:tr>
      <w:tr w:rsidR="009A20FC" w:rsidRPr="00E226DB" w14:paraId="2B209E15" w14:textId="77777777" w:rsidTr="00E226DB">
        <w:tc>
          <w:tcPr>
            <w:tcW w:w="4538" w:type="dxa"/>
            <w:gridSpan w:val="2"/>
          </w:tcPr>
          <w:p w14:paraId="55971460" w14:textId="162F3275" w:rsidR="009A20FC" w:rsidRPr="00E226DB" w:rsidRDefault="00574673" w:rsidP="00E226DB">
            <w:pPr>
              <w:rPr>
                <w:rFonts w:ascii="Garamond" w:eastAsia="Times New Roman" w:hAnsi="Garamond" w:cs="Times New Roman"/>
                <w:color w:val="000000"/>
              </w:rPr>
            </w:pPr>
            <w:r w:rsidRPr="00E226DB">
              <w:rPr>
                <w:rFonts w:ascii="Garamond" w:eastAsia="Times New Roman" w:hAnsi="Garamond" w:cs="Times New Roman"/>
                <w:color w:val="000000"/>
              </w:rPr>
              <w:t>Actual Address</w:t>
            </w:r>
          </w:p>
        </w:tc>
        <w:tc>
          <w:tcPr>
            <w:tcW w:w="5380" w:type="dxa"/>
            <w:gridSpan w:val="2"/>
          </w:tcPr>
          <w:p w14:paraId="1FF5934C" w14:textId="77777777" w:rsidR="009A20FC" w:rsidRPr="00E226DB" w:rsidRDefault="009A20FC" w:rsidP="00C859AF">
            <w:pPr>
              <w:widowControl w:val="0"/>
              <w:spacing w:before="108"/>
              <w:ind w:left="110" w:right="-20"/>
              <w:rPr>
                <w:rFonts w:ascii="Garamond" w:eastAsia="Segoe UI Symbol" w:hAnsi="Garamond" w:cs="Times New Roman"/>
                <w:color w:val="000000"/>
                <w:spacing w:val="11"/>
                <w:lang w:val="ru-RU"/>
              </w:rPr>
            </w:pPr>
          </w:p>
        </w:tc>
      </w:tr>
      <w:tr w:rsidR="00821F11" w:rsidRPr="00E226DB" w14:paraId="03BDB4D0" w14:textId="77777777" w:rsidTr="00E226DB">
        <w:trPr>
          <w:trHeight w:val="229"/>
        </w:trPr>
        <w:tc>
          <w:tcPr>
            <w:tcW w:w="9918" w:type="dxa"/>
            <w:gridSpan w:val="4"/>
          </w:tcPr>
          <w:p w14:paraId="0A874DBB" w14:textId="07953A68" w:rsidR="00821F11" w:rsidRPr="00E226DB" w:rsidRDefault="00FE1FD4" w:rsidP="00E226DB">
            <w:pPr>
              <w:jc w:val="center"/>
              <w:rPr>
                <w:rFonts w:ascii="Garamond" w:eastAsia="Segoe UI Symbol" w:hAnsi="Garamond" w:cs="Times New Roman"/>
                <w:color w:val="000000"/>
                <w:spacing w:val="11"/>
                <w:lang w:val="ru-RU"/>
              </w:rPr>
            </w:pPr>
            <w:r w:rsidRPr="00E226DB">
              <w:rPr>
                <w:rFonts w:ascii="Garamond" w:eastAsia="Times New Roman" w:hAnsi="Garamond" w:cs="Times New Roman"/>
                <w:b/>
                <w:bCs/>
                <w:color w:val="000000"/>
                <w:spacing w:val="-1"/>
              </w:rPr>
              <w:t>Contact Information</w:t>
            </w:r>
          </w:p>
        </w:tc>
      </w:tr>
      <w:tr w:rsidR="00821F11" w:rsidRPr="00E226DB" w14:paraId="1C25994C" w14:textId="4BB6351E" w:rsidTr="00E226DB">
        <w:tc>
          <w:tcPr>
            <w:tcW w:w="1174" w:type="dxa"/>
          </w:tcPr>
          <w:p w14:paraId="7128D8E6" w14:textId="77777777" w:rsidR="00821F11" w:rsidRDefault="005A62B0" w:rsidP="00C859AF">
            <w:pPr>
              <w:rPr>
                <w:rFonts w:ascii="Garamond" w:eastAsia="Times New Roman" w:hAnsi="Garamond" w:cs="Times New Roman"/>
                <w:color w:val="000000"/>
              </w:rPr>
            </w:pPr>
            <w:r w:rsidRPr="00E226DB">
              <w:rPr>
                <w:rFonts w:ascii="Garamond" w:eastAsia="Times New Roman" w:hAnsi="Garamond" w:cs="Times New Roman"/>
                <w:color w:val="000000"/>
                <w:lang w:val="ru-RU"/>
              </w:rPr>
              <w:t>Telephone:</w:t>
            </w:r>
          </w:p>
          <w:p w14:paraId="7E58C623" w14:textId="628E43B3" w:rsidR="00741283" w:rsidRPr="00E226DB" w:rsidRDefault="00741283" w:rsidP="00E226DB">
            <w:pPr>
              <w:rPr>
                <w:rFonts w:ascii="Garamond" w:eastAsia="Times New Roman" w:hAnsi="Garamond" w:cs="Times New Roman"/>
                <w:color w:val="000000"/>
              </w:rPr>
            </w:pPr>
            <w:r>
              <w:rPr>
                <w:rFonts w:ascii="Garamond" w:eastAsia="Times New Roman" w:hAnsi="Garamond" w:cs="Times New Roman"/>
                <w:color w:val="000000"/>
              </w:rPr>
              <w:t>(mobile)</w:t>
            </w:r>
          </w:p>
        </w:tc>
        <w:tc>
          <w:tcPr>
            <w:tcW w:w="3364" w:type="dxa"/>
          </w:tcPr>
          <w:p w14:paraId="1A109387" w14:textId="77777777" w:rsidR="00821F11" w:rsidRPr="00E226DB" w:rsidRDefault="00821F11" w:rsidP="00E226DB">
            <w:pPr>
              <w:rPr>
                <w:rFonts w:ascii="Garamond" w:eastAsia="Times New Roman" w:hAnsi="Garamond" w:cs="Times New Roman"/>
                <w:color w:val="000000"/>
                <w:lang w:val="ru-RU"/>
              </w:rPr>
            </w:pPr>
          </w:p>
        </w:tc>
        <w:tc>
          <w:tcPr>
            <w:tcW w:w="856" w:type="dxa"/>
          </w:tcPr>
          <w:p w14:paraId="2EB6213B" w14:textId="54674D62" w:rsidR="00821F11" w:rsidRPr="00E226DB" w:rsidRDefault="00821F11" w:rsidP="00E226DB">
            <w:pPr>
              <w:rPr>
                <w:rFonts w:ascii="Garamond" w:eastAsia="Times New Roman" w:hAnsi="Garamond" w:cs="Times New Roman"/>
                <w:color w:val="000000"/>
                <w:lang w:val="ru-RU"/>
              </w:rPr>
            </w:pPr>
            <w:r w:rsidRPr="00E226DB">
              <w:rPr>
                <w:rFonts w:ascii="Garamond" w:eastAsia="Times New Roman" w:hAnsi="Garamond" w:cs="Times New Roman"/>
                <w:color w:val="000000"/>
                <w:lang w:val="ru-RU"/>
              </w:rPr>
              <w:t>Email:</w:t>
            </w:r>
          </w:p>
        </w:tc>
        <w:tc>
          <w:tcPr>
            <w:tcW w:w="4524" w:type="dxa"/>
          </w:tcPr>
          <w:p w14:paraId="2820A1D5" w14:textId="77777777" w:rsidR="00821F11" w:rsidRPr="00E226DB" w:rsidRDefault="00821F11" w:rsidP="00C859AF">
            <w:pPr>
              <w:widowControl w:val="0"/>
              <w:spacing w:before="108"/>
              <w:ind w:right="-20"/>
              <w:rPr>
                <w:rFonts w:ascii="Garamond" w:eastAsia="Segoe UI Symbol" w:hAnsi="Garamond" w:cs="Times New Roman"/>
                <w:color w:val="000000"/>
                <w:spacing w:val="11"/>
                <w:lang w:val="ru-RU"/>
              </w:rPr>
            </w:pPr>
          </w:p>
        </w:tc>
      </w:tr>
      <w:tr w:rsidR="00037B82" w:rsidRPr="00E226DB" w14:paraId="21F48602" w14:textId="77777777" w:rsidTr="00E226DB">
        <w:tc>
          <w:tcPr>
            <w:tcW w:w="9918" w:type="dxa"/>
            <w:gridSpan w:val="4"/>
          </w:tcPr>
          <w:p w14:paraId="000A3088" w14:textId="39ED3DD3" w:rsidR="00037B82" w:rsidRPr="00E226DB" w:rsidRDefault="00037B82" w:rsidP="00E226DB">
            <w:pPr>
              <w:rPr>
                <w:rFonts w:ascii="Garamond" w:eastAsia="Segoe UI Symbol" w:hAnsi="Garamond" w:cs="Times New Roman"/>
                <w:color w:val="000000"/>
                <w:spacing w:val="11"/>
              </w:rPr>
            </w:pPr>
            <w:r w:rsidRPr="00E226DB">
              <w:rPr>
                <w:rFonts w:ascii="Segoe UI Symbol" w:eastAsia="Segoe UI Symbol" w:hAnsi="Segoe UI Symbol" w:cs="Segoe UI Symbol"/>
                <w:color w:val="000000"/>
                <w:spacing w:val="11"/>
              </w:rPr>
              <w:t>☐</w:t>
            </w:r>
            <w:r w:rsidRPr="00E226DB">
              <w:rPr>
                <w:rFonts w:ascii="Garamond" w:eastAsia="Segoe UI Symbol" w:hAnsi="Garamond" w:cs="Times New Roman"/>
                <w:color w:val="000000"/>
                <w:spacing w:val="11"/>
              </w:rPr>
              <w:t xml:space="preserve"> </w:t>
            </w:r>
            <w:r w:rsidR="000842A5" w:rsidRPr="00E226DB">
              <w:rPr>
                <w:rFonts w:ascii="Garamond" w:hAnsi="Garamond" w:cs="Times New Roman"/>
              </w:rPr>
              <w:t>To use the specified mobile phone number for SMS confirmation of transactions on the trading platform</w:t>
            </w:r>
          </w:p>
        </w:tc>
      </w:tr>
      <w:tr w:rsidR="00037B82" w:rsidRPr="00E226DB" w14:paraId="48BF8302" w14:textId="77777777" w:rsidTr="00E226DB">
        <w:tc>
          <w:tcPr>
            <w:tcW w:w="9918" w:type="dxa"/>
            <w:gridSpan w:val="4"/>
          </w:tcPr>
          <w:p w14:paraId="162FF465" w14:textId="6FDB719A" w:rsidR="00037B82" w:rsidRPr="00E226DB" w:rsidRDefault="006E287E" w:rsidP="00E226DB">
            <w:pPr>
              <w:jc w:val="center"/>
              <w:rPr>
                <w:rFonts w:ascii="Garamond" w:eastAsia="Times New Roman" w:hAnsi="Garamond" w:cs="Times New Roman"/>
                <w:w w:val="101"/>
                <w:lang w:val="ru-RU"/>
              </w:rPr>
            </w:pPr>
            <w:r w:rsidRPr="00E226DB">
              <w:rPr>
                <w:rFonts w:ascii="Garamond" w:eastAsia="Times New Roman" w:hAnsi="Garamond" w:cs="Times New Roman"/>
                <w:b/>
                <w:bCs/>
                <w:w w:val="101"/>
                <w:lang w:val="ru-RU"/>
              </w:rPr>
              <w:t>Bank details:</w:t>
            </w:r>
          </w:p>
        </w:tc>
      </w:tr>
      <w:tr w:rsidR="00225AE7" w:rsidRPr="00E226DB" w14:paraId="13FA2E72" w14:textId="77777777" w:rsidTr="00E226DB">
        <w:trPr>
          <w:trHeight w:val="420"/>
        </w:trPr>
        <w:tc>
          <w:tcPr>
            <w:tcW w:w="4538" w:type="dxa"/>
            <w:gridSpan w:val="2"/>
          </w:tcPr>
          <w:p w14:paraId="7611C608" w14:textId="386C91D6" w:rsidR="00225AE7" w:rsidRPr="00E226DB" w:rsidRDefault="00D15BCD" w:rsidP="00E226DB">
            <w:pPr>
              <w:rPr>
                <w:rFonts w:ascii="Garamond" w:eastAsia="Times New Roman" w:hAnsi="Garamond" w:cs="Times New Roman"/>
                <w:w w:val="101"/>
                <w:lang w:val="ru-RU"/>
              </w:rPr>
            </w:pPr>
            <w:r w:rsidRPr="00E226DB">
              <w:rPr>
                <w:rFonts w:ascii="Garamond" w:eastAsia="Times New Roman" w:hAnsi="Garamond" w:cs="Times New Roman"/>
                <w:w w:val="101"/>
                <w:lang w:val="ru-RU"/>
              </w:rPr>
              <w:t>Bank Name</w:t>
            </w:r>
          </w:p>
        </w:tc>
        <w:tc>
          <w:tcPr>
            <w:tcW w:w="5380" w:type="dxa"/>
            <w:gridSpan w:val="2"/>
          </w:tcPr>
          <w:p w14:paraId="22E706BC" w14:textId="1CB1B48D" w:rsidR="00491A33" w:rsidRPr="00E226DB" w:rsidRDefault="00491A33" w:rsidP="00E226DB">
            <w:pPr>
              <w:rPr>
                <w:rFonts w:ascii="Garamond" w:eastAsia="Times New Roman" w:hAnsi="Garamond" w:cs="Times New Roman"/>
                <w:w w:val="101"/>
              </w:rPr>
            </w:pPr>
          </w:p>
        </w:tc>
      </w:tr>
      <w:tr w:rsidR="00037B82" w:rsidRPr="00E226DB" w14:paraId="707DEE08" w14:textId="77777777" w:rsidTr="00E226DB">
        <w:trPr>
          <w:trHeight w:val="363"/>
        </w:trPr>
        <w:tc>
          <w:tcPr>
            <w:tcW w:w="4538" w:type="dxa"/>
            <w:gridSpan w:val="2"/>
          </w:tcPr>
          <w:p w14:paraId="44F5C092" w14:textId="2BB170BA" w:rsidR="00037B82" w:rsidRPr="00E226DB" w:rsidRDefault="00D15BCD" w:rsidP="00E226DB">
            <w:pPr>
              <w:rPr>
                <w:rFonts w:ascii="Garamond" w:eastAsia="Times New Roman" w:hAnsi="Garamond" w:cs="Times New Roman"/>
                <w:w w:val="101"/>
                <w:lang w:val="ru-RU"/>
              </w:rPr>
            </w:pPr>
            <w:r w:rsidRPr="00E226DB">
              <w:rPr>
                <w:rFonts w:ascii="Garamond" w:eastAsia="Times New Roman" w:hAnsi="Garamond" w:cs="Times New Roman"/>
                <w:w w:val="101"/>
                <w:lang w:val="ru-RU"/>
              </w:rPr>
              <w:t>Current Account / IIC</w:t>
            </w:r>
          </w:p>
        </w:tc>
        <w:tc>
          <w:tcPr>
            <w:tcW w:w="5380" w:type="dxa"/>
            <w:gridSpan w:val="2"/>
          </w:tcPr>
          <w:p w14:paraId="22E97017" w14:textId="77777777" w:rsidR="00037B82" w:rsidRPr="00E226DB" w:rsidRDefault="00037B82" w:rsidP="00E226DB">
            <w:pPr>
              <w:rPr>
                <w:rFonts w:ascii="Garamond" w:eastAsia="Times New Roman" w:hAnsi="Garamond" w:cs="Times New Roman"/>
                <w:w w:val="101"/>
              </w:rPr>
            </w:pPr>
          </w:p>
        </w:tc>
      </w:tr>
    </w:tbl>
    <w:p w14:paraId="6179C78F" w14:textId="77777777" w:rsidR="00886D5A" w:rsidRPr="00E226DB" w:rsidRDefault="00886D5A" w:rsidP="00E226DB">
      <w:pPr>
        <w:pStyle w:val="a7"/>
        <w:tabs>
          <w:tab w:val="left" w:pos="426"/>
        </w:tabs>
        <w:spacing w:line="240" w:lineRule="auto"/>
        <w:ind w:left="0"/>
        <w:jc w:val="both"/>
        <w:rPr>
          <w:rFonts w:ascii="Garamond" w:eastAsia="Times New Roman" w:hAnsi="Garamond" w:cs="Times New Roman"/>
          <w:b/>
          <w:bCs/>
          <w:lang w:val="ru-RU" w:eastAsia="ru-RU"/>
        </w:rPr>
      </w:pPr>
    </w:p>
    <w:p w14:paraId="611FD8CE" w14:textId="6962C306" w:rsidR="00941A35" w:rsidRPr="00E226DB" w:rsidRDefault="00941A35" w:rsidP="00E226DB">
      <w:pPr>
        <w:pStyle w:val="a7"/>
        <w:tabs>
          <w:tab w:val="left" w:pos="426"/>
        </w:tabs>
        <w:spacing w:line="240" w:lineRule="auto"/>
        <w:ind w:left="0"/>
        <w:jc w:val="both"/>
        <w:rPr>
          <w:rFonts w:ascii="Garamond" w:eastAsia="Times New Roman" w:hAnsi="Garamond" w:cs="Times New Roman"/>
          <w:b/>
          <w:bCs/>
          <w:lang w:eastAsia="ru-RU"/>
        </w:rPr>
      </w:pPr>
      <w:r w:rsidRPr="00E226DB">
        <w:rPr>
          <w:rFonts w:ascii="Garamond" w:eastAsia="Times New Roman" w:hAnsi="Garamond" w:cs="Times New Roman"/>
          <w:b/>
          <w:bCs/>
          <w:lang w:eastAsia="ru-RU"/>
        </w:rPr>
        <w:t>I hereby confirm that</w:t>
      </w:r>
      <w:r w:rsidR="00741283">
        <w:rPr>
          <w:rFonts w:ascii="Garamond" w:eastAsia="Times New Roman" w:hAnsi="Garamond" w:cs="Times New Roman"/>
          <w:b/>
          <w:bCs/>
          <w:lang w:eastAsia="ru-RU"/>
        </w:rPr>
        <w:t xml:space="preserve"> I __________________________________</w:t>
      </w:r>
      <w:r w:rsidR="00E226DB">
        <w:rPr>
          <w:rFonts w:ascii="Garamond" w:eastAsia="Times New Roman" w:hAnsi="Garamond" w:cs="Times New Roman"/>
          <w:b/>
          <w:bCs/>
          <w:lang w:eastAsia="ru-RU"/>
        </w:rPr>
        <w:t>_____</w:t>
      </w:r>
      <w:r w:rsidR="00741283">
        <w:rPr>
          <w:rFonts w:ascii="Garamond" w:eastAsia="Times New Roman" w:hAnsi="Garamond" w:cs="Times New Roman"/>
          <w:b/>
          <w:bCs/>
          <w:lang w:eastAsia="ru-RU"/>
        </w:rPr>
        <w:t xml:space="preserve">__________________ </w:t>
      </w:r>
      <w:r w:rsidR="00741283" w:rsidRPr="00E226DB">
        <w:rPr>
          <w:rFonts w:ascii="Garamond" w:eastAsia="Times New Roman" w:hAnsi="Garamond" w:cs="Times New Roman"/>
          <w:sz w:val="20"/>
          <w:szCs w:val="20"/>
          <w:lang w:eastAsia="ru-RU"/>
        </w:rPr>
        <w:t>(specify full name)</w:t>
      </w:r>
      <w:r w:rsidRPr="00E226DB">
        <w:rPr>
          <w:rFonts w:ascii="Garamond" w:eastAsia="Times New Roman" w:hAnsi="Garamond" w:cs="Times New Roman"/>
          <w:b/>
          <w:bCs/>
          <w:lang w:eastAsia="ru-RU"/>
        </w:rPr>
        <w:t>:</w:t>
      </w:r>
    </w:p>
    <w:p w14:paraId="1DCD45F5" w14:textId="16CE2D1F" w:rsidR="00941A35" w:rsidRPr="00FB4A1F" w:rsidRDefault="00941A35" w:rsidP="00FB4A1F">
      <w:pPr>
        <w:pStyle w:val="a7"/>
        <w:numPr>
          <w:ilvl w:val="0"/>
          <w:numId w:val="5"/>
        </w:numPr>
        <w:tabs>
          <w:tab w:val="left" w:pos="426"/>
        </w:tabs>
        <w:spacing w:line="240" w:lineRule="auto"/>
        <w:ind w:left="0" w:firstLine="0"/>
        <w:jc w:val="both"/>
        <w:rPr>
          <w:rFonts w:ascii="Garamond" w:eastAsia="Times New Roman" w:hAnsi="Garamond" w:cs="Times New Roman"/>
          <w:lang w:eastAsia="ru-RU"/>
        </w:rPr>
      </w:pPr>
      <w:r w:rsidRPr="00FB4A1F">
        <w:rPr>
          <w:rFonts w:ascii="Garamond" w:eastAsia="Times New Roman" w:hAnsi="Garamond" w:cs="Times New Roman"/>
          <w:lang w:eastAsia="ru-RU"/>
        </w:rPr>
        <w:t xml:space="preserve">I accede </w:t>
      </w:r>
      <w:r w:rsidR="00513C54" w:rsidRPr="00FB4A1F">
        <w:rPr>
          <w:rFonts w:ascii="Garamond" w:eastAsia="Times New Roman" w:hAnsi="Garamond" w:cs="Times New Roman"/>
          <w:lang w:eastAsia="ru-RU"/>
        </w:rPr>
        <w:t xml:space="preserve">completely and unconditionally </w:t>
      </w:r>
      <w:r w:rsidRPr="00FB4A1F">
        <w:rPr>
          <w:rFonts w:ascii="Garamond" w:eastAsia="Times New Roman" w:hAnsi="Garamond" w:cs="Times New Roman"/>
          <w:lang w:eastAsia="ru-RU"/>
        </w:rPr>
        <w:t xml:space="preserve">to the Standard Agreement </w:t>
      </w:r>
      <w:r w:rsidR="00513C54" w:rsidRPr="00FB4A1F">
        <w:rPr>
          <w:rFonts w:ascii="Garamond" w:eastAsia="Times New Roman" w:hAnsi="Garamond" w:cs="Times New Roman"/>
          <w:lang w:eastAsia="ru-RU"/>
        </w:rPr>
        <w:t xml:space="preserve">for </w:t>
      </w:r>
      <w:r w:rsidRPr="00FB4A1F">
        <w:rPr>
          <w:rFonts w:ascii="Garamond" w:eastAsia="Times New Roman" w:hAnsi="Garamond" w:cs="Times New Roman"/>
          <w:lang w:eastAsia="ru-RU"/>
        </w:rPr>
        <w:t xml:space="preserve">the </w:t>
      </w:r>
      <w:r w:rsidR="00513C54" w:rsidRPr="00FB4A1F">
        <w:rPr>
          <w:rFonts w:ascii="Garamond" w:eastAsia="Times New Roman" w:hAnsi="Garamond" w:cs="Times New Roman"/>
          <w:lang w:eastAsia="ru-RU"/>
        </w:rPr>
        <w:t>p</w:t>
      </w:r>
      <w:r w:rsidRPr="00FB4A1F">
        <w:rPr>
          <w:rFonts w:ascii="Garamond" w:eastAsia="Times New Roman" w:hAnsi="Garamond" w:cs="Times New Roman"/>
          <w:lang w:eastAsia="ru-RU"/>
        </w:rPr>
        <w:t xml:space="preserve">rovision of </w:t>
      </w:r>
      <w:r w:rsidR="00513C54" w:rsidRPr="00FB4A1F">
        <w:rPr>
          <w:rFonts w:ascii="Garamond" w:eastAsia="Times New Roman" w:hAnsi="Garamond" w:cs="Times New Roman"/>
          <w:lang w:eastAsia="ru-RU"/>
        </w:rPr>
        <w:t>b</w:t>
      </w:r>
      <w:r w:rsidRPr="00FB4A1F">
        <w:rPr>
          <w:rFonts w:ascii="Garamond" w:eastAsia="Times New Roman" w:hAnsi="Garamond" w:cs="Times New Roman"/>
          <w:lang w:eastAsia="ru-RU"/>
        </w:rPr>
        <w:t xml:space="preserve">rokerage </w:t>
      </w:r>
      <w:r w:rsidR="00513C54" w:rsidRPr="00FB4A1F">
        <w:rPr>
          <w:rFonts w:ascii="Garamond" w:eastAsia="Times New Roman" w:hAnsi="Garamond" w:cs="Times New Roman"/>
          <w:lang w:eastAsia="ru-RU"/>
        </w:rPr>
        <w:t>s</w:t>
      </w:r>
      <w:r w:rsidRPr="00FB4A1F">
        <w:rPr>
          <w:rFonts w:ascii="Garamond" w:eastAsia="Times New Roman" w:hAnsi="Garamond" w:cs="Times New Roman"/>
          <w:lang w:eastAsia="ru-RU"/>
        </w:rPr>
        <w:t xml:space="preserve">ervices and </w:t>
      </w:r>
      <w:r w:rsidR="00513C54" w:rsidRPr="00FB4A1F">
        <w:rPr>
          <w:rFonts w:ascii="Garamond" w:eastAsia="Times New Roman" w:hAnsi="Garamond" w:cs="Times New Roman"/>
          <w:lang w:eastAsia="ru-RU"/>
        </w:rPr>
        <w:t>n</w:t>
      </w:r>
      <w:r w:rsidRPr="00FB4A1F">
        <w:rPr>
          <w:rFonts w:ascii="Garamond" w:eastAsia="Times New Roman" w:hAnsi="Garamond" w:cs="Times New Roman"/>
          <w:lang w:eastAsia="ru-RU"/>
        </w:rPr>
        <w:t>omin</w:t>
      </w:r>
      <w:r w:rsidR="00513C54" w:rsidRPr="00FB4A1F">
        <w:rPr>
          <w:rFonts w:ascii="Garamond" w:eastAsia="Times New Roman" w:hAnsi="Garamond" w:cs="Times New Roman"/>
          <w:lang w:eastAsia="ru-RU"/>
        </w:rPr>
        <w:t>al</w:t>
      </w:r>
      <w:r w:rsidRPr="00FB4A1F">
        <w:rPr>
          <w:rFonts w:ascii="Garamond" w:eastAsia="Times New Roman" w:hAnsi="Garamond" w:cs="Times New Roman"/>
          <w:lang w:eastAsia="ru-RU"/>
        </w:rPr>
        <w:t xml:space="preserve"> </w:t>
      </w:r>
      <w:r w:rsidR="00513C54" w:rsidRPr="00FB4A1F">
        <w:rPr>
          <w:rFonts w:ascii="Garamond" w:eastAsia="Times New Roman" w:hAnsi="Garamond" w:cs="Times New Roman"/>
          <w:lang w:eastAsia="ru-RU"/>
        </w:rPr>
        <w:t>h</w:t>
      </w:r>
      <w:r w:rsidRPr="00FB4A1F">
        <w:rPr>
          <w:rFonts w:ascii="Garamond" w:eastAsia="Times New Roman" w:hAnsi="Garamond" w:cs="Times New Roman"/>
          <w:lang w:eastAsia="ru-RU"/>
        </w:rPr>
        <w:t xml:space="preserve">olding </w:t>
      </w:r>
      <w:r w:rsidR="00513C54" w:rsidRPr="00FB4A1F">
        <w:rPr>
          <w:rFonts w:ascii="Garamond" w:eastAsia="Times New Roman" w:hAnsi="Garamond" w:cs="Times New Roman"/>
          <w:lang w:eastAsia="ru-RU"/>
        </w:rPr>
        <w:t>s</w:t>
      </w:r>
      <w:r w:rsidRPr="00FB4A1F">
        <w:rPr>
          <w:rFonts w:ascii="Garamond" w:eastAsia="Times New Roman" w:hAnsi="Garamond" w:cs="Times New Roman"/>
          <w:lang w:eastAsia="ru-RU"/>
        </w:rPr>
        <w:t xml:space="preserve">ervices </w:t>
      </w:r>
      <w:r w:rsidR="00513C54" w:rsidRPr="00FB4A1F">
        <w:rPr>
          <w:rFonts w:ascii="Garamond" w:eastAsia="Times New Roman" w:hAnsi="Garamond" w:cs="Times New Roman"/>
          <w:lang w:eastAsia="ru-RU"/>
        </w:rPr>
        <w:t xml:space="preserve">by </w:t>
      </w:r>
      <w:r w:rsidR="00513C54" w:rsidRPr="00FB4A1F">
        <w:rPr>
          <w:rFonts w:ascii="Garamond" w:hAnsi="Garamond"/>
        </w:rPr>
        <w:t xml:space="preserve">Tengri Partners Investment Banking (Kazakhstan) JSC </w:t>
      </w:r>
      <w:r w:rsidRPr="00FB4A1F">
        <w:rPr>
          <w:rFonts w:ascii="Garamond" w:eastAsia="Times New Roman" w:hAnsi="Garamond" w:cs="Times New Roman"/>
          <w:lang w:eastAsia="ru-RU"/>
        </w:rPr>
        <w:t xml:space="preserve">and the Agreement </w:t>
      </w:r>
      <w:r w:rsidR="00460456" w:rsidRPr="00FB4A1F">
        <w:rPr>
          <w:rFonts w:ascii="Garamond" w:eastAsia="Times New Roman" w:hAnsi="Garamond" w:cs="Times New Roman"/>
          <w:lang w:eastAsia="ru-RU"/>
        </w:rPr>
        <w:t xml:space="preserve">for </w:t>
      </w:r>
      <w:r w:rsidRPr="00FB4A1F">
        <w:rPr>
          <w:rFonts w:ascii="Garamond" w:eastAsia="Times New Roman" w:hAnsi="Garamond" w:cs="Times New Roman"/>
          <w:lang w:eastAsia="ru-RU"/>
        </w:rPr>
        <w:t xml:space="preserve">the </w:t>
      </w:r>
      <w:r w:rsidR="00460456" w:rsidRPr="00FB4A1F">
        <w:rPr>
          <w:rFonts w:ascii="Garamond" w:eastAsia="Times New Roman" w:hAnsi="Garamond" w:cs="Times New Roman"/>
          <w:lang w:eastAsia="ru-RU"/>
        </w:rPr>
        <w:t>p</w:t>
      </w:r>
      <w:r w:rsidRPr="00FB4A1F">
        <w:rPr>
          <w:rFonts w:ascii="Garamond" w:eastAsia="Times New Roman" w:hAnsi="Garamond" w:cs="Times New Roman"/>
          <w:lang w:eastAsia="ru-RU"/>
        </w:rPr>
        <w:t xml:space="preserve">rovision </w:t>
      </w:r>
      <w:r w:rsidR="00460456" w:rsidRPr="00FB4A1F">
        <w:rPr>
          <w:rFonts w:ascii="Garamond" w:hAnsi="Garamond"/>
        </w:rPr>
        <w:t xml:space="preserve">Tengri Partners Investment Banking (Kazakhstan) JSC </w:t>
      </w:r>
      <w:r w:rsidR="00460456" w:rsidRPr="00FB4A1F">
        <w:rPr>
          <w:rFonts w:ascii="Garamond" w:eastAsia="Times New Roman" w:hAnsi="Garamond" w:cs="Times New Roman"/>
          <w:lang w:eastAsia="ru-RU"/>
        </w:rPr>
        <w:t>with</w:t>
      </w:r>
      <w:r w:rsidRPr="00FB4A1F">
        <w:rPr>
          <w:rFonts w:ascii="Garamond" w:eastAsia="Times New Roman" w:hAnsi="Garamond" w:cs="Times New Roman"/>
          <w:lang w:eastAsia="ru-RU"/>
        </w:rPr>
        <w:t xml:space="preserve"> </w:t>
      </w:r>
      <w:r w:rsidR="00460456" w:rsidRPr="00FB4A1F">
        <w:rPr>
          <w:rFonts w:ascii="Garamond" w:eastAsia="Times New Roman" w:hAnsi="Garamond" w:cs="Times New Roman"/>
          <w:lang w:eastAsia="ru-RU"/>
        </w:rPr>
        <w:t>e</w:t>
      </w:r>
      <w:r w:rsidRPr="00FB4A1F">
        <w:rPr>
          <w:rFonts w:ascii="Garamond" w:eastAsia="Times New Roman" w:hAnsi="Garamond" w:cs="Times New Roman"/>
          <w:lang w:eastAsia="ru-RU"/>
        </w:rPr>
        <w:t xml:space="preserve">lectronic </w:t>
      </w:r>
      <w:r w:rsidR="00460456" w:rsidRPr="00FB4A1F">
        <w:rPr>
          <w:rFonts w:ascii="Garamond" w:eastAsia="Times New Roman" w:hAnsi="Garamond" w:cs="Times New Roman"/>
          <w:lang w:eastAsia="ru-RU"/>
        </w:rPr>
        <w:t>s</w:t>
      </w:r>
      <w:r w:rsidRPr="00FB4A1F">
        <w:rPr>
          <w:rFonts w:ascii="Garamond" w:eastAsia="Times New Roman" w:hAnsi="Garamond" w:cs="Times New Roman"/>
          <w:lang w:eastAsia="ru-RU"/>
        </w:rPr>
        <w:t>ervices in the Internet Trading System</w:t>
      </w:r>
      <w:r w:rsidR="00C14967" w:rsidRPr="00FB4A1F">
        <w:rPr>
          <w:rFonts w:ascii="Garamond" w:eastAsia="Times New Roman" w:hAnsi="Garamond" w:cs="Times New Roman"/>
          <w:lang w:eastAsia="ru-RU"/>
        </w:rPr>
        <w:t>in in Kazakh, Russian and English (if necessary) (in accordance with the requirements of the legislation of the Republic of Kazakhstan on languages)</w:t>
      </w:r>
      <w:r w:rsidRPr="00FB4A1F">
        <w:rPr>
          <w:rFonts w:ascii="Garamond" w:eastAsia="Times New Roman" w:hAnsi="Garamond" w:cs="Times New Roman"/>
          <w:lang w:eastAsia="ru-RU"/>
        </w:rPr>
        <w:t xml:space="preserve">, posted on the official website at </w:t>
      </w:r>
      <w:hyperlink r:id="rId8" w:tgtFrame="_new" w:history="1">
        <w:r w:rsidRPr="00FB4A1F">
          <w:rPr>
            <w:rStyle w:val="a9"/>
            <w:rFonts w:ascii="Garamond" w:eastAsia="Times New Roman" w:hAnsi="Garamond" w:cs="Times New Roman"/>
            <w:lang w:eastAsia="ru-RU"/>
          </w:rPr>
          <w:t>www.tpib.kz</w:t>
        </w:r>
      </w:hyperlink>
      <w:r w:rsidR="00460456" w:rsidRPr="00FB4A1F">
        <w:rPr>
          <w:rFonts w:ascii="Garamond" w:hAnsi="Garamond"/>
        </w:rPr>
        <w:t xml:space="preserve"> (hereinafter referred to collectively or separately as the "Agreement")</w:t>
      </w:r>
      <w:r w:rsidRPr="00FB4A1F">
        <w:rPr>
          <w:rFonts w:ascii="Garamond" w:eastAsia="Times New Roman" w:hAnsi="Garamond" w:cs="Times New Roman"/>
          <w:lang w:eastAsia="ru-RU"/>
        </w:rPr>
        <w:t>, with Tengri Partners Investment Banking (Kazakhstan)</w:t>
      </w:r>
      <w:r w:rsidR="00671A1B" w:rsidRPr="00FB4A1F">
        <w:rPr>
          <w:rFonts w:ascii="Garamond" w:eastAsia="Times New Roman" w:hAnsi="Garamond" w:cs="Times New Roman"/>
          <w:lang w:eastAsia="ru-RU"/>
        </w:rPr>
        <w:t xml:space="preserve"> JSC</w:t>
      </w:r>
      <w:r w:rsidRPr="00FB4A1F">
        <w:rPr>
          <w:rFonts w:ascii="Garamond" w:eastAsia="Times New Roman" w:hAnsi="Garamond" w:cs="Times New Roman"/>
          <w:lang w:eastAsia="ru-RU"/>
        </w:rPr>
        <w:t>, located at Republic of Kazakhstan, 050059, Almaty,</w:t>
      </w:r>
      <w:r w:rsidR="00FB4A1F" w:rsidRPr="00FB4A1F">
        <w:rPr>
          <w:rFonts w:ascii="Garamond" w:eastAsia="Times New Roman" w:hAnsi="Garamond" w:cs="Times New Roman"/>
          <w:lang w:val="en-GB" w:eastAsia="ru-RU"/>
        </w:rPr>
        <w:t xml:space="preserve"> “ALAtau views” Business-centr</w:t>
      </w:r>
      <w:r w:rsidR="00FB4A1F">
        <w:rPr>
          <w:rFonts w:ascii="Garamond" w:eastAsia="Times New Roman" w:hAnsi="Garamond" w:cs="Times New Roman"/>
          <w:lang w:val="en-GB" w:eastAsia="ru-RU"/>
        </w:rPr>
        <w:t>e,</w:t>
      </w:r>
      <w:r w:rsidRPr="00FB4A1F">
        <w:rPr>
          <w:rFonts w:ascii="Garamond" w:eastAsia="Times New Roman" w:hAnsi="Garamond" w:cs="Times New Roman"/>
          <w:lang w:eastAsia="ru-RU"/>
        </w:rPr>
        <w:t xml:space="preserve"> </w:t>
      </w:r>
      <w:r w:rsidR="00FB4A1F" w:rsidRPr="00FB4A1F">
        <w:rPr>
          <w:rFonts w:ascii="Garamond" w:eastAsia="Times New Roman" w:hAnsi="Garamond" w:cs="Times New Roman"/>
          <w:lang w:eastAsia="ru-RU"/>
        </w:rPr>
        <w:t>6</w:t>
      </w:r>
      <w:r w:rsidR="00FB4A1F" w:rsidRPr="00FB4A1F">
        <w:rPr>
          <w:rFonts w:ascii="Garamond" w:eastAsia="Times New Roman" w:hAnsi="Garamond" w:cs="Times New Roman"/>
          <w:lang w:val="en-GB" w:eastAsia="ru-RU"/>
        </w:rPr>
        <w:t>th Floor,</w:t>
      </w:r>
      <w:r w:rsidR="00FB4A1F">
        <w:rPr>
          <w:rFonts w:ascii="Garamond" w:eastAsia="Times New Roman" w:hAnsi="Garamond" w:cs="Times New Roman"/>
          <w:lang w:val="en-GB" w:eastAsia="ru-RU"/>
        </w:rPr>
        <w:t xml:space="preserve"> </w:t>
      </w:r>
      <w:r w:rsidR="00FB4A1F" w:rsidRPr="00FB4A1F">
        <w:rPr>
          <w:rFonts w:ascii="Garamond" w:eastAsia="Times New Roman" w:hAnsi="Garamond" w:cs="Times New Roman"/>
          <w:lang w:val="en-GB" w:eastAsia="ru-RU"/>
        </w:rPr>
        <w:t>5 Yu.Pomerantsev</w:t>
      </w:r>
      <w:r w:rsidR="00FB4A1F" w:rsidRPr="00FB4A1F">
        <w:rPr>
          <w:rFonts w:ascii="Garamond" w:eastAsia="Times New Roman" w:hAnsi="Garamond" w:cs="Times New Roman"/>
          <w:lang w:eastAsia="ru-RU"/>
        </w:rPr>
        <w:t xml:space="preserve"> St.</w:t>
      </w:r>
      <w:r w:rsidRPr="00FB4A1F">
        <w:rPr>
          <w:rFonts w:ascii="Garamond" w:eastAsia="Times New Roman" w:hAnsi="Garamond" w:cs="Times New Roman"/>
          <w:lang w:eastAsia="ru-RU"/>
        </w:rPr>
        <w:t xml:space="preserve"> (licenses: for conducting brokerage and dealer activities in the securities market with the right to maintain client accounts as a nominee holder No.3.1.1.244 dated November </w:t>
      </w:r>
      <w:r w:rsidR="006013A0" w:rsidRPr="00FB4A1F">
        <w:rPr>
          <w:rFonts w:ascii="Garamond" w:eastAsia="Times New Roman" w:hAnsi="Garamond" w:cs="Times New Roman"/>
          <w:lang w:eastAsia="ru-RU"/>
        </w:rPr>
        <w:t xml:space="preserve">17, </w:t>
      </w:r>
      <w:r w:rsidRPr="00FB4A1F">
        <w:rPr>
          <w:rFonts w:ascii="Garamond" w:eastAsia="Times New Roman" w:hAnsi="Garamond" w:cs="Times New Roman"/>
          <w:lang w:eastAsia="ru-RU"/>
        </w:rPr>
        <w:t xml:space="preserve">2020, and No.4.3.14 dated February </w:t>
      </w:r>
      <w:r w:rsidR="00C813A8" w:rsidRPr="00FB4A1F">
        <w:rPr>
          <w:rFonts w:ascii="Garamond" w:eastAsia="Times New Roman" w:hAnsi="Garamond" w:cs="Times New Roman"/>
          <w:lang w:eastAsia="ru-RU"/>
        </w:rPr>
        <w:t xml:space="preserve">22, </w:t>
      </w:r>
      <w:r w:rsidRPr="00FB4A1F">
        <w:rPr>
          <w:rFonts w:ascii="Garamond" w:eastAsia="Times New Roman" w:hAnsi="Garamond" w:cs="Times New Roman"/>
          <w:lang w:eastAsia="ru-RU"/>
        </w:rPr>
        <w:t xml:space="preserve">2021 for conducting </w:t>
      </w:r>
      <w:r w:rsidRPr="00FB4A1F">
        <w:rPr>
          <w:rFonts w:ascii="Garamond" w:eastAsia="Times New Roman" w:hAnsi="Garamond" w:cs="Times New Roman"/>
          <w:lang w:eastAsia="ru-RU"/>
        </w:rPr>
        <w:lastRenderedPageBreak/>
        <w:t>foreign exchange transactions, excluding cash foreign currency exchange transactions, issued by the Agency of the Republic of Kazakhstan for Regulation and Development of the Financial Market)</w:t>
      </w:r>
      <w:r w:rsidR="00460456" w:rsidRPr="00FB4A1F">
        <w:rPr>
          <w:rFonts w:ascii="Garamond" w:eastAsia="Times New Roman" w:hAnsi="Garamond" w:cs="Times New Roman"/>
          <w:lang w:eastAsia="ru-RU"/>
        </w:rPr>
        <w:t>.</w:t>
      </w:r>
    </w:p>
    <w:p w14:paraId="33567B0C" w14:textId="24D10A25" w:rsidR="00976DEA" w:rsidRDefault="00941A35" w:rsidP="00E140AE">
      <w:pPr>
        <w:pStyle w:val="a7"/>
        <w:numPr>
          <w:ilvl w:val="0"/>
          <w:numId w:val="5"/>
        </w:numPr>
        <w:tabs>
          <w:tab w:val="clear" w:pos="720"/>
          <w:tab w:val="num" w:pos="0"/>
          <w:tab w:val="left" w:pos="426"/>
        </w:tabs>
        <w:spacing w:line="240" w:lineRule="auto"/>
        <w:ind w:left="0" w:firstLine="0"/>
        <w:jc w:val="both"/>
        <w:rPr>
          <w:rFonts w:ascii="Garamond" w:eastAsia="Times New Roman" w:hAnsi="Garamond" w:cs="Times New Roman"/>
          <w:lang w:eastAsia="ru-RU"/>
        </w:rPr>
      </w:pPr>
      <w:r w:rsidRPr="00E226DB">
        <w:rPr>
          <w:rFonts w:ascii="Garamond" w:eastAsia="Times New Roman" w:hAnsi="Garamond" w:cs="Times New Roman"/>
          <w:lang w:eastAsia="ru-RU"/>
        </w:rPr>
        <w:t xml:space="preserve">I have read and understood the terms of the above-mentioned Agreements, the </w:t>
      </w:r>
      <w:r w:rsidR="00976DEA">
        <w:rPr>
          <w:rFonts w:ascii="Garamond" w:eastAsia="Times New Roman" w:hAnsi="Garamond" w:cs="Times New Roman"/>
          <w:lang w:eastAsia="ru-RU"/>
        </w:rPr>
        <w:t>r</w:t>
      </w:r>
      <w:r w:rsidRPr="00E226DB">
        <w:rPr>
          <w:rFonts w:ascii="Garamond" w:eastAsia="Times New Roman" w:hAnsi="Garamond" w:cs="Times New Roman"/>
          <w:lang w:eastAsia="ru-RU"/>
        </w:rPr>
        <w:t xml:space="preserve">egulations on </w:t>
      </w:r>
      <w:r w:rsidR="00976DEA">
        <w:rPr>
          <w:rFonts w:ascii="Garamond" w:eastAsia="Times New Roman" w:hAnsi="Garamond" w:cs="Times New Roman"/>
          <w:lang w:eastAsia="ru-RU"/>
        </w:rPr>
        <w:t>s</w:t>
      </w:r>
      <w:r w:rsidRPr="00E226DB">
        <w:rPr>
          <w:rFonts w:ascii="Garamond" w:eastAsia="Times New Roman" w:hAnsi="Garamond" w:cs="Times New Roman"/>
          <w:lang w:eastAsia="ru-RU"/>
        </w:rPr>
        <w:t xml:space="preserve">ecurities </w:t>
      </w:r>
      <w:r w:rsidR="00976DEA">
        <w:rPr>
          <w:rFonts w:ascii="Garamond" w:eastAsia="Times New Roman" w:hAnsi="Garamond" w:cs="Times New Roman"/>
          <w:lang w:eastAsia="ru-RU"/>
        </w:rPr>
        <w:t>m</w:t>
      </w:r>
      <w:r w:rsidRPr="00E226DB">
        <w:rPr>
          <w:rFonts w:ascii="Garamond" w:eastAsia="Times New Roman" w:hAnsi="Garamond" w:cs="Times New Roman"/>
          <w:lang w:eastAsia="ru-RU"/>
        </w:rPr>
        <w:t xml:space="preserve">arket </w:t>
      </w:r>
      <w:r w:rsidR="00976DEA">
        <w:rPr>
          <w:rFonts w:ascii="Garamond" w:eastAsia="Times New Roman" w:hAnsi="Garamond" w:cs="Times New Roman"/>
          <w:lang w:eastAsia="ru-RU"/>
        </w:rPr>
        <w:t>a</w:t>
      </w:r>
      <w:r w:rsidRPr="00E226DB">
        <w:rPr>
          <w:rFonts w:ascii="Garamond" w:eastAsia="Times New Roman" w:hAnsi="Garamond" w:cs="Times New Roman"/>
          <w:lang w:eastAsia="ru-RU"/>
        </w:rPr>
        <w:t xml:space="preserve">ctivities, the </w:t>
      </w:r>
      <w:r w:rsidR="00976DEA">
        <w:rPr>
          <w:rFonts w:ascii="Garamond" w:eastAsia="Times New Roman" w:hAnsi="Garamond" w:cs="Times New Roman"/>
          <w:lang w:eastAsia="ru-RU"/>
        </w:rPr>
        <w:t>r</w:t>
      </w:r>
      <w:r w:rsidRPr="00E226DB">
        <w:rPr>
          <w:rFonts w:ascii="Garamond" w:eastAsia="Times New Roman" w:hAnsi="Garamond" w:cs="Times New Roman"/>
          <w:lang w:eastAsia="ru-RU"/>
        </w:rPr>
        <w:t xml:space="preserve">ules for the </w:t>
      </w:r>
      <w:r w:rsidR="00976DEA">
        <w:rPr>
          <w:rFonts w:ascii="Garamond" w:eastAsia="Times New Roman" w:hAnsi="Garamond" w:cs="Times New Roman"/>
          <w:lang w:eastAsia="ru-RU"/>
        </w:rPr>
        <w:t>p</w:t>
      </w:r>
      <w:r w:rsidRPr="00E226DB">
        <w:rPr>
          <w:rFonts w:ascii="Garamond" w:eastAsia="Times New Roman" w:hAnsi="Garamond" w:cs="Times New Roman"/>
          <w:lang w:eastAsia="ru-RU"/>
        </w:rPr>
        <w:t xml:space="preserve">rovision of </w:t>
      </w:r>
      <w:r w:rsidR="00976DEA">
        <w:rPr>
          <w:rFonts w:ascii="Garamond" w:eastAsia="Times New Roman" w:hAnsi="Garamond" w:cs="Times New Roman"/>
          <w:lang w:eastAsia="ru-RU"/>
        </w:rPr>
        <w:t>e</w:t>
      </w:r>
      <w:r w:rsidRPr="00E226DB">
        <w:rPr>
          <w:rFonts w:ascii="Garamond" w:eastAsia="Times New Roman" w:hAnsi="Garamond" w:cs="Times New Roman"/>
          <w:lang w:eastAsia="ru-RU"/>
        </w:rPr>
        <w:t xml:space="preserve">lectronic </w:t>
      </w:r>
      <w:r w:rsidR="00976DEA">
        <w:rPr>
          <w:rFonts w:ascii="Garamond" w:eastAsia="Times New Roman" w:hAnsi="Garamond" w:cs="Times New Roman"/>
          <w:lang w:eastAsia="ru-RU"/>
        </w:rPr>
        <w:t>s</w:t>
      </w:r>
      <w:r w:rsidRPr="00E226DB">
        <w:rPr>
          <w:rFonts w:ascii="Garamond" w:eastAsia="Times New Roman" w:hAnsi="Garamond" w:cs="Times New Roman"/>
          <w:lang w:eastAsia="ru-RU"/>
        </w:rPr>
        <w:t>ervices through the Internet Trading System, service conditions and tariffs, and the terms of fee payment, all posted on the above official website, and I fully accept and agree to comply with them</w:t>
      </w:r>
      <w:r w:rsidR="00976DEA">
        <w:rPr>
          <w:rFonts w:ascii="Garamond" w:eastAsia="Times New Roman" w:hAnsi="Garamond" w:cs="Times New Roman"/>
          <w:lang w:eastAsia="ru-RU"/>
        </w:rPr>
        <w:t>.</w:t>
      </w:r>
      <w:r w:rsidR="00976DEA" w:rsidRPr="00976DEA">
        <w:t xml:space="preserve"> </w:t>
      </w:r>
      <w:r w:rsidR="00976DEA" w:rsidRPr="00976DEA">
        <w:rPr>
          <w:rFonts w:ascii="Garamond" w:eastAsia="Times New Roman" w:hAnsi="Garamond" w:cs="Times New Roman"/>
          <w:lang w:eastAsia="ru-RU"/>
        </w:rPr>
        <w:t xml:space="preserve">After submitting this Application </w:t>
      </w:r>
      <w:r w:rsidR="00976DEA">
        <w:rPr>
          <w:rFonts w:ascii="Garamond" w:eastAsia="Times New Roman" w:hAnsi="Garamond" w:cs="Times New Roman"/>
          <w:lang w:eastAsia="ru-RU"/>
        </w:rPr>
        <w:t>of</w:t>
      </w:r>
      <w:r w:rsidR="00976DEA" w:rsidRPr="00976DEA">
        <w:rPr>
          <w:rFonts w:ascii="Garamond" w:eastAsia="Times New Roman" w:hAnsi="Garamond" w:cs="Times New Roman"/>
          <w:lang w:eastAsia="ru-RU"/>
        </w:rPr>
        <w:t xml:space="preserve"> Accession, I have no right to refer to the fact that I have not read the Agreement or do not recognize its binding nature in relations with Tengri Partners Investment Banking (Kazakhstan)</w:t>
      </w:r>
      <w:r w:rsidR="00976DEA">
        <w:rPr>
          <w:rFonts w:ascii="Garamond" w:eastAsia="Times New Roman" w:hAnsi="Garamond" w:cs="Times New Roman"/>
          <w:lang w:eastAsia="ru-RU"/>
        </w:rPr>
        <w:t xml:space="preserve"> </w:t>
      </w:r>
      <w:r w:rsidR="00976DEA" w:rsidRPr="00976DEA">
        <w:rPr>
          <w:rFonts w:ascii="Garamond" w:eastAsia="Times New Roman" w:hAnsi="Garamond" w:cs="Times New Roman"/>
          <w:lang w:eastAsia="ru-RU"/>
        </w:rPr>
        <w:t>JSC</w:t>
      </w:r>
      <w:r w:rsidR="00E226DB">
        <w:rPr>
          <w:rFonts w:ascii="Garamond" w:eastAsia="Times New Roman" w:hAnsi="Garamond" w:cs="Times New Roman"/>
          <w:lang w:eastAsia="ru-RU"/>
        </w:rPr>
        <w:t>.</w:t>
      </w:r>
      <w:r w:rsidR="00976DEA">
        <w:rPr>
          <w:rFonts w:ascii="Garamond" w:eastAsia="Times New Roman" w:hAnsi="Garamond" w:cs="Times New Roman"/>
          <w:lang w:eastAsia="ru-RU"/>
        </w:rPr>
        <w:t xml:space="preserve"> </w:t>
      </w:r>
    </w:p>
    <w:p w14:paraId="670189CA" w14:textId="41967A8E" w:rsidR="00941A35" w:rsidRPr="00E226DB" w:rsidRDefault="00976DEA" w:rsidP="00E226DB">
      <w:pPr>
        <w:pStyle w:val="a7"/>
        <w:tabs>
          <w:tab w:val="left" w:pos="426"/>
        </w:tabs>
        <w:spacing w:line="240" w:lineRule="auto"/>
        <w:ind w:left="0"/>
        <w:jc w:val="both"/>
        <w:rPr>
          <w:rFonts w:ascii="Garamond" w:eastAsia="Times New Roman" w:hAnsi="Garamond" w:cs="Times New Roman"/>
          <w:lang w:eastAsia="ru-RU"/>
        </w:rPr>
      </w:pPr>
      <w:r w:rsidRPr="00E226DB">
        <w:rPr>
          <w:rFonts w:ascii="Garamond" w:eastAsia="Times New Roman" w:hAnsi="Garamond" w:cs="Times New Roman"/>
          <w:lang w:eastAsia="ru-RU"/>
        </w:rPr>
        <w:t xml:space="preserve">I have read and accept the terms of the Agreement on the procedure for payment of remuneration and expenses within the framework of the provision of services to Tengri Partners Investment Banking (Kazakhstan) </w:t>
      </w:r>
      <w:r w:rsidR="00E140AE" w:rsidRPr="00E321C5">
        <w:rPr>
          <w:rFonts w:ascii="Garamond" w:eastAsia="Times New Roman" w:hAnsi="Garamond" w:cs="Times New Roman"/>
          <w:lang w:eastAsia="ru-RU"/>
        </w:rPr>
        <w:t>JSC</w:t>
      </w:r>
      <w:r w:rsidR="00E140AE" w:rsidRPr="00E140AE">
        <w:rPr>
          <w:rFonts w:ascii="Garamond" w:eastAsia="Times New Roman" w:hAnsi="Garamond" w:cs="Times New Roman"/>
          <w:lang w:eastAsia="ru-RU"/>
        </w:rPr>
        <w:t xml:space="preserve"> </w:t>
      </w:r>
      <w:r w:rsidRPr="00E226DB">
        <w:rPr>
          <w:rFonts w:ascii="Garamond" w:eastAsia="Times New Roman" w:hAnsi="Garamond" w:cs="Times New Roman"/>
          <w:lang w:eastAsia="ru-RU"/>
        </w:rPr>
        <w:t xml:space="preserve">under the Agreement; I provide unconditional consent to withhold the amounts of fixed commission and expenses incurred by Tengri Partners Investment Banking (Kazakhstan) </w:t>
      </w:r>
      <w:r w:rsidR="00E140AE" w:rsidRPr="00947A6E">
        <w:rPr>
          <w:rFonts w:ascii="Garamond" w:eastAsia="Times New Roman" w:hAnsi="Garamond" w:cs="Times New Roman"/>
          <w:lang w:eastAsia="ru-RU"/>
        </w:rPr>
        <w:t>JSC</w:t>
      </w:r>
      <w:r w:rsidR="00E140AE" w:rsidRPr="00E140AE">
        <w:rPr>
          <w:rFonts w:ascii="Garamond" w:eastAsia="Times New Roman" w:hAnsi="Garamond" w:cs="Times New Roman"/>
          <w:lang w:eastAsia="ru-RU"/>
        </w:rPr>
        <w:t xml:space="preserve"> </w:t>
      </w:r>
      <w:r w:rsidRPr="00E226DB">
        <w:rPr>
          <w:rFonts w:ascii="Garamond" w:eastAsia="Times New Roman" w:hAnsi="Garamond" w:cs="Times New Roman"/>
          <w:lang w:eastAsia="ru-RU"/>
        </w:rPr>
        <w:t xml:space="preserve">in accordance with the procedure and on the terms specified in the </w:t>
      </w:r>
      <w:r w:rsidR="00E140AE">
        <w:rPr>
          <w:rFonts w:ascii="Garamond" w:eastAsia="Times New Roman" w:hAnsi="Garamond" w:cs="Times New Roman"/>
          <w:lang w:eastAsia="ru-RU"/>
        </w:rPr>
        <w:t>Agreement.</w:t>
      </w:r>
    </w:p>
    <w:p w14:paraId="410FF6A8" w14:textId="44E8608B" w:rsidR="00941A35" w:rsidRPr="00E226DB" w:rsidRDefault="00941A35" w:rsidP="00E226DB">
      <w:pPr>
        <w:pStyle w:val="a7"/>
        <w:numPr>
          <w:ilvl w:val="0"/>
          <w:numId w:val="5"/>
        </w:numPr>
        <w:tabs>
          <w:tab w:val="left" w:pos="426"/>
        </w:tabs>
        <w:spacing w:line="240" w:lineRule="auto"/>
        <w:ind w:left="0" w:firstLine="0"/>
        <w:jc w:val="both"/>
        <w:rPr>
          <w:rFonts w:ascii="Garamond" w:eastAsia="Times New Roman" w:hAnsi="Garamond" w:cs="Times New Roman"/>
          <w:lang w:eastAsia="ru-RU"/>
        </w:rPr>
      </w:pPr>
      <w:r w:rsidRPr="00E226DB">
        <w:rPr>
          <w:rFonts w:ascii="Garamond" w:eastAsia="Times New Roman" w:hAnsi="Garamond" w:cs="Times New Roman"/>
          <w:lang w:eastAsia="ru-RU"/>
        </w:rPr>
        <w:t xml:space="preserve">I am aware that </w:t>
      </w:r>
      <w:r w:rsidR="00DA46F1" w:rsidRPr="00E226DB">
        <w:rPr>
          <w:rFonts w:ascii="Garamond" w:eastAsia="Times New Roman" w:hAnsi="Garamond" w:cs="Times New Roman"/>
          <w:lang w:eastAsia="ru-RU"/>
        </w:rPr>
        <w:t>Tengri Partners Investment Banking (Kazakhstan) JSC</w:t>
      </w:r>
      <w:r w:rsidRPr="00E226DB">
        <w:rPr>
          <w:rFonts w:ascii="Garamond" w:eastAsia="Times New Roman" w:hAnsi="Garamond" w:cs="Times New Roman"/>
          <w:lang w:eastAsia="ru-RU"/>
        </w:rPr>
        <w:t xml:space="preserve"> is not my tax agent, and the payment of taxes and other mandatory contributions to the budget is carried out in accordance with the applicable legislation of the Republic of Kazakhstan and the rules of the Astana International Financial Centre (AIFC)</w:t>
      </w:r>
      <w:r w:rsidR="00135525">
        <w:rPr>
          <w:rFonts w:ascii="Garamond" w:eastAsia="Times New Roman" w:hAnsi="Garamond" w:cs="Times New Roman"/>
          <w:lang w:eastAsia="ru-RU"/>
        </w:rPr>
        <w:t>.</w:t>
      </w:r>
      <w:r w:rsidR="004D63CB" w:rsidRPr="00E226DB">
        <w:rPr>
          <w:rFonts w:ascii="Garamond" w:eastAsia="Times New Roman" w:hAnsi="Garamond" w:cs="Times New Roman"/>
          <w:lang w:eastAsia="ru-RU"/>
        </w:rPr>
        <w:t xml:space="preserve"> </w:t>
      </w:r>
    </w:p>
    <w:p w14:paraId="1C765091" w14:textId="489CB1A2" w:rsidR="00941A35" w:rsidRPr="00E226DB" w:rsidRDefault="00941A35" w:rsidP="00E226DB">
      <w:pPr>
        <w:pStyle w:val="a7"/>
        <w:numPr>
          <w:ilvl w:val="0"/>
          <w:numId w:val="5"/>
        </w:numPr>
        <w:tabs>
          <w:tab w:val="left" w:pos="426"/>
        </w:tabs>
        <w:spacing w:line="240" w:lineRule="auto"/>
        <w:ind w:left="0" w:firstLine="0"/>
        <w:jc w:val="both"/>
        <w:rPr>
          <w:rFonts w:ascii="Garamond" w:eastAsia="Times New Roman" w:hAnsi="Garamond" w:cs="Times New Roman"/>
          <w:lang w:eastAsia="ru-RU"/>
        </w:rPr>
      </w:pPr>
      <w:r w:rsidRPr="00E226DB">
        <w:rPr>
          <w:rFonts w:ascii="Garamond" w:eastAsia="Times New Roman" w:hAnsi="Garamond" w:cs="Times New Roman"/>
          <w:lang w:eastAsia="ru-RU"/>
        </w:rPr>
        <w:t xml:space="preserve">I give </w:t>
      </w:r>
      <w:r w:rsidR="00883068" w:rsidRPr="00E226DB">
        <w:rPr>
          <w:rFonts w:ascii="Garamond" w:eastAsia="Times New Roman" w:hAnsi="Garamond" w:cs="Times New Roman"/>
          <w:lang w:eastAsia="ru-RU"/>
        </w:rPr>
        <w:t>Tengri Partners Investment Banking (Kazakhstan) JSC</w:t>
      </w:r>
      <w:r w:rsidRPr="00E226DB">
        <w:rPr>
          <w:rFonts w:ascii="Garamond" w:eastAsia="Times New Roman" w:hAnsi="Garamond" w:cs="Times New Roman"/>
          <w:lang w:eastAsia="ru-RU"/>
        </w:rPr>
        <w:t xml:space="preserve"> my consent to collect, process, and store personal data (of myself and/or my principal), including by any means permitted under the legislation of the Republic of Kazakhstan, obtained by </w:t>
      </w:r>
      <w:r w:rsidR="00883068" w:rsidRPr="00E226DB">
        <w:rPr>
          <w:rFonts w:ascii="Garamond" w:eastAsia="Times New Roman" w:hAnsi="Garamond" w:cs="Times New Roman"/>
          <w:lang w:eastAsia="ru-RU"/>
        </w:rPr>
        <w:t>Tengri Partners Investment Banking (Kazakhstan) JSC</w:t>
      </w:r>
      <w:r w:rsidRPr="00E226DB">
        <w:rPr>
          <w:rFonts w:ascii="Garamond" w:eastAsia="Times New Roman" w:hAnsi="Garamond" w:cs="Times New Roman"/>
          <w:lang w:eastAsia="ru-RU"/>
        </w:rPr>
        <w:t xml:space="preserve"> within the framework of this Application </w:t>
      </w:r>
      <w:r w:rsidR="00E65A97" w:rsidRPr="00E226DB">
        <w:rPr>
          <w:rFonts w:ascii="Garamond" w:eastAsia="Times New Roman" w:hAnsi="Garamond" w:cs="Times New Roman"/>
          <w:lang w:eastAsia="ru-RU"/>
        </w:rPr>
        <w:t>of</w:t>
      </w:r>
      <w:r w:rsidRPr="00E226DB">
        <w:rPr>
          <w:rFonts w:ascii="Garamond" w:eastAsia="Times New Roman" w:hAnsi="Garamond" w:cs="Times New Roman"/>
          <w:lang w:eastAsia="ru-RU"/>
        </w:rPr>
        <w:t xml:space="preserve"> Accession and in the course of servicing under the Agreement, as well as from any sources, including legally operating bureaus, funds, databases, and any other sources of information, for the purposes of fulfilling obligations under the Agreement, including those arising and/or that may arise from concluded transactions and/or transactions that may be concluded in the future, judicial and/or extrajudicial protection of rights, and fulfilling obligations in accordance with the legislation of the Republic of Kazakhstan, AIFC law, and/or foreign legislation and/or rules of exchanges, depositories, clearing organizations, custodian banks, other organizations, and/or internal documents, with the right of </w:t>
      </w:r>
      <w:r w:rsidR="00E5329E" w:rsidRPr="00E226DB">
        <w:rPr>
          <w:rFonts w:ascii="Garamond" w:eastAsia="Times New Roman" w:hAnsi="Garamond" w:cs="Times New Roman"/>
          <w:lang w:eastAsia="ru-RU"/>
        </w:rPr>
        <w:t>Tengri Partners Investment Banking (Kazakhstan) JSC</w:t>
      </w:r>
      <w:r w:rsidRPr="00E226DB">
        <w:rPr>
          <w:rFonts w:ascii="Garamond" w:eastAsia="Times New Roman" w:hAnsi="Garamond" w:cs="Times New Roman"/>
          <w:lang w:eastAsia="ru-RU"/>
        </w:rPr>
        <w:t xml:space="preserve"> to transfer and disclose personal data to third parties, including cross-border transfer of my personal data. This consent remains valid for the duration of the Agreement between me and </w:t>
      </w:r>
      <w:r w:rsidR="0006694C" w:rsidRPr="00E226DB">
        <w:rPr>
          <w:rFonts w:ascii="Garamond" w:eastAsia="Times New Roman" w:hAnsi="Garamond" w:cs="Times New Roman"/>
          <w:lang w:eastAsia="ru-RU"/>
        </w:rPr>
        <w:t>Tengri Partners Investment Banking (Kazakhstan) JSC</w:t>
      </w:r>
      <w:r w:rsidRPr="00E226DB">
        <w:rPr>
          <w:rFonts w:ascii="Garamond" w:eastAsia="Times New Roman" w:hAnsi="Garamond" w:cs="Times New Roman"/>
          <w:lang w:eastAsia="ru-RU"/>
        </w:rPr>
        <w:t xml:space="preserve"> and for five (5) years after its termination</w:t>
      </w:r>
      <w:r w:rsidR="00585ED5">
        <w:rPr>
          <w:rFonts w:ascii="Garamond" w:eastAsia="Times New Roman" w:hAnsi="Garamond" w:cs="Times New Roman"/>
          <w:lang w:eastAsia="ru-RU"/>
        </w:rPr>
        <w:t>.</w:t>
      </w:r>
      <w:r w:rsidR="00883068" w:rsidRPr="00E226DB">
        <w:rPr>
          <w:rFonts w:ascii="Garamond" w:eastAsia="Times New Roman" w:hAnsi="Garamond" w:cs="Times New Roman"/>
          <w:lang w:eastAsia="ru-RU"/>
        </w:rPr>
        <w:t xml:space="preserve"> </w:t>
      </w:r>
    </w:p>
    <w:p w14:paraId="01FD93BC" w14:textId="39BF007E" w:rsidR="00941A35" w:rsidRPr="00E226DB" w:rsidRDefault="00941A35" w:rsidP="00E226DB">
      <w:pPr>
        <w:pStyle w:val="a7"/>
        <w:numPr>
          <w:ilvl w:val="0"/>
          <w:numId w:val="5"/>
        </w:numPr>
        <w:tabs>
          <w:tab w:val="left" w:pos="426"/>
        </w:tabs>
        <w:spacing w:line="240" w:lineRule="auto"/>
        <w:ind w:left="0" w:firstLine="0"/>
        <w:jc w:val="both"/>
        <w:rPr>
          <w:rFonts w:ascii="Garamond" w:eastAsia="Times New Roman" w:hAnsi="Garamond" w:cs="Times New Roman"/>
          <w:lang w:eastAsia="ru-RU"/>
        </w:rPr>
      </w:pPr>
      <w:r w:rsidRPr="00E226DB">
        <w:rPr>
          <w:rFonts w:ascii="Garamond" w:eastAsia="Times New Roman" w:hAnsi="Garamond" w:cs="Times New Roman"/>
          <w:lang w:eastAsia="ru-RU"/>
        </w:rPr>
        <w:t xml:space="preserve">I give my unconditional and irrevocable consent to the disclosure of information about myself, including information constituting commercial and other legally protected secrets in the securities market, including, but not limited to, trading organizers, depositories, clearing organizations, custodian banks, and auditing organizations during their audit checks, as well as disclosure of such information in accordance with the requirements of the legislation of the Republic of Kazakhstan, AIFC rules, and </w:t>
      </w:r>
      <w:r w:rsidR="00585ED5">
        <w:rPr>
          <w:rFonts w:ascii="Garamond" w:eastAsia="Times New Roman" w:hAnsi="Garamond" w:cs="Times New Roman"/>
          <w:lang w:eastAsia="ru-RU"/>
        </w:rPr>
        <w:t>other applicable foreign legislation.</w:t>
      </w:r>
    </w:p>
    <w:p w14:paraId="78194A97" w14:textId="77777777" w:rsidR="00941A35" w:rsidRDefault="00941A35" w:rsidP="00C859AF">
      <w:pPr>
        <w:pStyle w:val="a7"/>
        <w:numPr>
          <w:ilvl w:val="0"/>
          <w:numId w:val="5"/>
        </w:numPr>
        <w:tabs>
          <w:tab w:val="left" w:pos="426"/>
        </w:tabs>
        <w:spacing w:line="240" w:lineRule="auto"/>
        <w:ind w:left="0" w:firstLine="0"/>
        <w:jc w:val="both"/>
        <w:rPr>
          <w:rFonts w:ascii="Garamond" w:eastAsia="Times New Roman" w:hAnsi="Garamond" w:cs="Times New Roman"/>
          <w:lang w:eastAsia="ru-RU"/>
        </w:rPr>
      </w:pPr>
      <w:r w:rsidRPr="00E226DB">
        <w:rPr>
          <w:rFonts w:ascii="Garamond" w:eastAsia="Times New Roman" w:hAnsi="Garamond" w:cs="Times New Roman"/>
          <w:lang w:eastAsia="ru-RU"/>
        </w:rPr>
        <w:t>The information provided by me is true and accurate.</w:t>
      </w:r>
    </w:p>
    <w:p w14:paraId="34766E0A" w14:textId="7473DB44" w:rsidR="008425B7" w:rsidRDefault="008F0602" w:rsidP="00D13214">
      <w:pPr>
        <w:pStyle w:val="a7"/>
        <w:numPr>
          <w:ilvl w:val="0"/>
          <w:numId w:val="5"/>
        </w:numPr>
        <w:tabs>
          <w:tab w:val="left" w:pos="426"/>
        </w:tabs>
        <w:spacing w:line="240" w:lineRule="auto"/>
        <w:ind w:hanging="720"/>
        <w:jc w:val="both"/>
        <w:rPr>
          <w:rFonts w:ascii="Garamond" w:eastAsia="Times New Roman" w:hAnsi="Garamond" w:cs="Times New Roman"/>
          <w:lang w:eastAsia="ru-RU"/>
        </w:rPr>
      </w:pPr>
      <w:r>
        <w:rPr>
          <w:rFonts w:ascii="Garamond" w:eastAsia="Times New Roman" w:hAnsi="Garamond" w:cs="Times New Roman"/>
          <w:lang w:eastAsia="ru-RU"/>
        </w:rPr>
        <w:t>I j</w:t>
      </w:r>
      <w:r w:rsidR="00D13214" w:rsidRPr="00D13214">
        <w:rPr>
          <w:rFonts w:ascii="Garamond" w:eastAsia="Times New Roman" w:hAnsi="Garamond" w:cs="Times New Roman"/>
          <w:lang w:eastAsia="ru-RU"/>
        </w:rPr>
        <w:t>oin the tariffs</w:t>
      </w:r>
      <w:r w:rsidR="00D13214">
        <w:rPr>
          <w:rFonts w:ascii="Garamond" w:eastAsia="Times New Roman" w:hAnsi="Garamond" w:cs="Times New Roman"/>
          <w:lang w:eastAsia="ru-RU"/>
        </w:rPr>
        <w:t>:</w:t>
      </w:r>
    </w:p>
    <w:tbl>
      <w:tblPr>
        <w:tblStyle w:val="a8"/>
        <w:tblW w:w="0" w:type="auto"/>
        <w:jc w:val="center"/>
        <w:tblLook w:val="04A0" w:firstRow="1" w:lastRow="0" w:firstColumn="1" w:lastColumn="0" w:noHBand="0" w:noVBand="1"/>
      </w:tblPr>
      <w:tblGrid>
        <w:gridCol w:w="3118"/>
        <w:gridCol w:w="3683"/>
        <w:gridCol w:w="3108"/>
      </w:tblGrid>
      <w:tr w:rsidR="00D13214" w14:paraId="615EA434" w14:textId="77777777" w:rsidTr="00902519">
        <w:trPr>
          <w:jc w:val="center"/>
        </w:trPr>
        <w:tc>
          <w:tcPr>
            <w:tcW w:w="3119" w:type="dxa"/>
            <w:vAlign w:val="center"/>
          </w:tcPr>
          <w:p w14:paraId="1AC1609A" w14:textId="77777777" w:rsidR="00D13214" w:rsidRDefault="00D13214" w:rsidP="00902519">
            <w:pPr>
              <w:pStyle w:val="a7"/>
              <w:tabs>
                <w:tab w:val="left" w:pos="426"/>
              </w:tabs>
              <w:ind w:left="0"/>
              <w:jc w:val="both"/>
              <w:rPr>
                <w:rFonts w:ascii="Garamond" w:eastAsia="Times New Roman" w:hAnsi="Garamond" w:cs="Times New Roman"/>
                <w:lang w:val="ru-RU" w:eastAsia="ru-RU"/>
              </w:rPr>
            </w:pPr>
          </w:p>
          <w:p w14:paraId="07A3C58C" w14:textId="15EDD18D" w:rsidR="00D13214" w:rsidRDefault="00D13214" w:rsidP="00902519">
            <w:pPr>
              <w:pStyle w:val="a7"/>
              <w:tabs>
                <w:tab w:val="left" w:pos="426"/>
              </w:tabs>
              <w:ind w:left="0"/>
              <w:jc w:val="both"/>
              <w:rPr>
                <w:rFonts w:asciiTheme="minorHAnsi" w:eastAsia="Segoe UI Symbol" w:hAnsiTheme="minorHAnsi" w:cs="Segoe UI Symbol"/>
                <w:color w:val="000000"/>
                <w:spacing w:val="11"/>
                <w:lang w:val="ru-RU"/>
              </w:rPr>
            </w:pPr>
            <w:r>
              <w:rPr>
                <w:rFonts w:ascii="Garamond" w:eastAsia="Times New Roman" w:hAnsi="Garamond" w:cs="Times New Roman"/>
                <w:lang w:eastAsia="ru-RU"/>
              </w:rPr>
              <w:t>Tariff</w:t>
            </w:r>
            <w:r>
              <w:rPr>
                <w:rFonts w:ascii="Garamond" w:eastAsia="Times New Roman" w:hAnsi="Garamond" w:cs="Times New Roman"/>
                <w:lang w:val="ru-RU" w:eastAsia="ru-RU"/>
              </w:rPr>
              <w:t xml:space="preserve"> 1: </w:t>
            </w:r>
            <w:r w:rsidRPr="006A5735">
              <w:rPr>
                <w:rFonts w:ascii="Segoe UI Symbol" w:eastAsia="Segoe UI Symbol" w:hAnsi="Segoe UI Symbol" w:cs="Segoe UI Symbol"/>
                <w:color w:val="000000"/>
                <w:spacing w:val="11"/>
                <w:lang w:val="ru-RU"/>
              </w:rPr>
              <w:t>☐</w:t>
            </w:r>
          </w:p>
          <w:p w14:paraId="30DE37EB" w14:textId="77777777" w:rsidR="00D13214" w:rsidRPr="00902519" w:rsidRDefault="00D13214" w:rsidP="00902519">
            <w:pPr>
              <w:pStyle w:val="a7"/>
              <w:tabs>
                <w:tab w:val="left" w:pos="426"/>
              </w:tabs>
              <w:ind w:left="0"/>
              <w:jc w:val="both"/>
              <w:rPr>
                <w:rFonts w:asciiTheme="minorHAnsi" w:eastAsia="Times New Roman" w:hAnsiTheme="minorHAnsi" w:cs="Times New Roman"/>
                <w:lang w:val="ru-RU" w:eastAsia="ru-RU"/>
              </w:rPr>
            </w:pPr>
          </w:p>
        </w:tc>
        <w:tc>
          <w:tcPr>
            <w:tcW w:w="3685" w:type="dxa"/>
            <w:vAlign w:val="center"/>
          </w:tcPr>
          <w:p w14:paraId="581404B7" w14:textId="2F5C00A0" w:rsidR="00D13214" w:rsidRDefault="00D13214" w:rsidP="00902519">
            <w:pPr>
              <w:pStyle w:val="a7"/>
              <w:tabs>
                <w:tab w:val="left" w:pos="426"/>
              </w:tabs>
              <w:ind w:left="0"/>
              <w:jc w:val="both"/>
              <w:rPr>
                <w:rFonts w:ascii="Garamond" w:eastAsia="Times New Roman" w:hAnsi="Garamond" w:cs="Times New Roman"/>
                <w:lang w:val="ru-RU" w:eastAsia="ru-RU"/>
              </w:rPr>
            </w:pPr>
            <w:r>
              <w:rPr>
                <w:rFonts w:ascii="Garamond" w:eastAsia="Times New Roman" w:hAnsi="Garamond" w:cs="Times New Roman"/>
                <w:lang w:eastAsia="ru-RU"/>
              </w:rPr>
              <w:t>Tariff</w:t>
            </w:r>
            <w:r>
              <w:rPr>
                <w:rFonts w:ascii="Garamond" w:eastAsia="Times New Roman" w:hAnsi="Garamond" w:cs="Times New Roman"/>
                <w:lang w:val="ru-RU" w:eastAsia="ru-RU"/>
              </w:rPr>
              <w:t xml:space="preserve"> 2: </w:t>
            </w:r>
            <w:r w:rsidRPr="006A5735">
              <w:rPr>
                <w:rFonts w:ascii="Segoe UI Symbol" w:eastAsia="Segoe UI Symbol" w:hAnsi="Segoe UI Symbol" w:cs="Segoe UI Symbol"/>
                <w:color w:val="000000"/>
                <w:spacing w:val="11"/>
                <w:lang w:val="ru-RU"/>
              </w:rPr>
              <w:t>☐</w:t>
            </w:r>
          </w:p>
        </w:tc>
        <w:tc>
          <w:tcPr>
            <w:tcW w:w="3110" w:type="dxa"/>
            <w:vAlign w:val="center"/>
          </w:tcPr>
          <w:p w14:paraId="1305D23A" w14:textId="5150D085" w:rsidR="00D13214" w:rsidRDefault="00D13214" w:rsidP="00902519">
            <w:pPr>
              <w:pStyle w:val="a7"/>
              <w:tabs>
                <w:tab w:val="left" w:pos="426"/>
              </w:tabs>
              <w:ind w:left="0"/>
              <w:jc w:val="both"/>
              <w:rPr>
                <w:rFonts w:ascii="Garamond" w:eastAsia="Times New Roman" w:hAnsi="Garamond" w:cs="Times New Roman"/>
                <w:lang w:val="ru-RU" w:eastAsia="ru-RU"/>
              </w:rPr>
            </w:pPr>
            <w:r>
              <w:rPr>
                <w:rFonts w:ascii="Garamond" w:eastAsia="Times New Roman" w:hAnsi="Garamond" w:cs="Times New Roman"/>
                <w:lang w:eastAsia="ru-RU"/>
              </w:rPr>
              <w:t>Tariff</w:t>
            </w:r>
            <w:r>
              <w:rPr>
                <w:rFonts w:ascii="Garamond" w:eastAsia="Times New Roman" w:hAnsi="Garamond" w:cs="Times New Roman"/>
                <w:lang w:val="ru-RU" w:eastAsia="ru-RU"/>
              </w:rPr>
              <w:t xml:space="preserve"> 3: </w:t>
            </w:r>
            <w:r w:rsidRPr="006A5735">
              <w:rPr>
                <w:rFonts w:ascii="Segoe UI Symbol" w:eastAsia="Segoe UI Symbol" w:hAnsi="Segoe UI Symbol" w:cs="Segoe UI Symbol"/>
                <w:color w:val="000000"/>
                <w:spacing w:val="11"/>
                <w:lang w:val="ru-RU"/>
              </w:rPr>
              <w:t>☐</w:t>
            </w:r>
          </w:p>
        </w:tc>
      </w:tr>
    </w:tbl>
    <w:p w14:paraId="599335B7" w14:textId="77777777" w:rsidR="00D13214" w:rsidRDefault="00D13214" w:rsidP="00B03CD2">
      <w:pPr>
        <w:pStyle w:val="a7"/>
        <w:tabs>
          <w:tab w:val="left" w:pos="426"/>
        </w:tabs>
        <w:spacing w:line="240" w:lineRule="auto"/>
        <w:jc w:val="both"/>
        <w:rPr>
          <w:rFonts w:ascii="Garamond" w:eastAsia="Times New Roman" w:hAnsi="Garamond" w:cs="Times New Roman"/>
          <w:lang w:eastAsia="ru-RU"/>
        </w:rPr>
      </w:pPr>
    </w:p>
    <w:p w14:paraId="515F7951" w14:textId="0DE27E9A" w:rsidR="008425B7" w:rsidRPr="00E226DB" w:rsidRDefault="008425B7" w:rsidP="00E226DB">
      <w:pPr>
        <w:pStyle w:val="a7"/>
        <w:tabs>
          <w:tab w:val="left" w:pos="426"/>
        </w:tabs>
        <w:spacing w:line="240" w:lineRule="auto"/>
        <w:ind w:left="0"/>
        <w:jc w:val="both"/>
        <w:rPr>
          <w:rFonts w:ascii="Garamond" w:eastAsia="Times New Roman" w:hAnsi="Garamond" w:cs="Times New Roman"/>
          <w:lang w:eastAsia="ru-RU"/>
        </w:rPr>
      </w:pPr>
      <w:r w:rsidRPr="008425B7">
        <w:rPr>
          <w:rFonts w:ascii="Garamond" w:eastAsia="Times New Roman" w:hAnsi="Garamond" w:cs="Times New Roman"/>
          <w:lang w:eastAsia="ru-RU"/>
        </w:rPr>
        <w:t>Tengri Partners Investment Banking (Kazakhstan)</w:t>
      </w:r>
      <w:r>
        <w:rPr>
          <w:rFonts w:ascii="Garamond" w:eastAsia="Times New Roman" w:hAnsi="Garamond" w:cs="Times New Roman"/>
          <w:lang w:eastAsia="ru-RU"/>
        </w:rPr>
        <w:t xml:space="preserve"> </w:t>
      </w:r>
      <w:r w:rsidRPr="008425B7">
        <w:rPr>
          <w:rFonts w:ascii="Garamond" w:eastAsia="Times New Roman" w:hAnsi="Garamond" w:cs="Times New Roman"/>
          <w:lang w:eastAsia="ru-RU"/>
        </w:rPr>
        <w:t>JSC has the right to refuse to accept this Application for Accession and to conclude an Agreement in case of refusal to fill out the required application forms, as well as in other cases provided for by the internal documents of Tengri Partners Investment Banking (Kazakhstan) JSC</w:t>
      </w:r>
      <w:r>
        <w:rPr>
          <w:rFonts w:ascii="Garamond" w:eastAsia="Times New Roman" w:hAnsi="Garamond" w:cs="Times New Roman"/>
          <w:lang w:eastAsia="ru-RU"/>
        </w:rPr>
        <w:t>.</w:t>
      </w:r>
    </w:p>
    <w:p w14:paraId="2ADEA16F" w14:textId="77777777" w:rsidR="00941A35" w:rsidRPr="00E226DB" w:rsidRDefault="00941A35" w:rsidP="00E226DB">
      <w:pPr>
        <w:pStyle w:val="a7"/>
        <w:tabs>
          <w:tab w:val="left" w:pos="426"/>
        </w:tabs>
        <w:spacing w:line="240" w:lineRule="auto"/>
        <w:ind w:left="0"/>
        <w:rPr>
          <w:rFonts w:ascii="Garamond" w:eastAsia="Times New Roman" w:hAnsi="Garamond" w:cs="Times New Roman"/>
          <w:lang w:eastAsia="ru-RU"/>
        </w:rPr>
      </w:pPr>
    </w:p>
    <w:tbl>
      <w:tblPr>
        <w:tblW w:w="9923" w:type="dxa"/>
        <w:tblInd w:w="-1" w:type="dxa"/>
        <w:tblLayout w:type="fixed"/>
        <w:tblCellMar>
          <w:left w:w="0" w:type="dxa"/>
          <w:right w:w="0" w:type="dxa"/>
        </w:tblCellMar>
        <w:tblLook w:val="04A0" w:firstRow="1" w:lastRow="0" w:firstColumn="1" w:lastColumn="0" w:noHBand="0" w:noVBand="1"/>
      </w:tblPr>
      <w:tblGrid>
        <w:gridCol w:w="4678"/>
        <w:gridCol w:w="5245"/>
      </w:tblGrid>
      <w:tr w:rsidR="00225AE7" w:rsidRPr="00ED53E7" w14:paraId="004D3E8E" w14:textId="77777777" w:rsidTr="00E226DB">
        <w:trPr>
          <w:cantSplit/>
          <w:trHeight w:hRule="exact" w:val="380"/>
        </w:trPr>
        <w:tc>
          <w:tcPr>
            <w:tcW w:w="9923" w:type="dxa"/>
            <w:gridSpan w:val="2"/>
            <w:tcBorders>
              <w:top w:val="single" w:sz="1" w:space="0" w:color="000000"/>
              <w:left w:val="single" w:sz="1" w:space="0" w:color="000000"/>
              <w:bottom w:val="single" w:sz="1" w:space="0" w:color="000000"/>
              <w:right w:val="single" w:sz="1" w:space="0" w:color="000000"/>
            </w:tcBorders>
            <w:shd w:val="clear" w:color="auto" w:fill="D9D9D9"/>
            <w:tcMar>
              <w:top w:w="0" w:type="dxa"/>
              <w:left w:w="0" w:type="dxa"/>
              <w:bottom w:w="0" w:type="dxa"/>
              <w:right w:w="0" w:type="dxa"/>
            </w:tcMar>
          </w:tcPr>
          <w:p w14:paraId="27F515AC" w14:textId="1CBF2995" w:rsidR="00225AE7" w:rsidRPr="00ED53E7" w:rsidRDefault="00C35019" w:rsidP="00C859AF">
            <w:pPr>
              <w:widowControl w:val="0"/>
              <w:spacing w:before="10" w:line="240" w:lineRule="auto"/>
              <w:ind w:left="119" w:right="-20"/>
              <w:jc w:val="center"/>
              <w:rPr>
                <w:rFonts w:ascii="Garamond" w:eastAsia="Times New Roman" w:hAnsi="Garamond" w:cs="Times New Roman"/>
                <w:b/>
                <w:bCs/>
                <w:color w:val="000000"/>
                <w:w w:val="101"/>
                <w:sz w:val="20"/>
                <w:szCs w:val="20"/>
                <w:lang w:val="ru-RU"/>
              </w:rPr>
            </w:pPr>
            <w:r w:rsidRPr="00ED53E7">
              <w:rPr>
                <w:rFonts w:ascii="Garamond" w:eastAsia="Times New Roman" w:hAnsi="Garamond" w:cs="Times New Roman"/>
                <w:b/>
                <w:bCs/>
                <w:color w:val="000000"/>
                <w:spacing w:val="1"/>
                <w:w w:val="101"/>
                <w:sz w:val="20"/>
                <w:szCs w:val="20"/>
                <w:lang w:val="ru-RU"/>
              </w:rPr>
              <w:t>Signature of an individual</w:t>
            </w:r>
          </w:p>
        </w:tc>
      </w:tr>
      <w:tr w:rsidR="00225AE7" w:rsidRPr="00ED53E7" w14:paraId="7419D11A" w14:textId="77777777" w:rsidTr="00E226DB">
        <w:trPr>
          <w:cantSplit/>
          <w:trHeight w:hRule="exact" w:val="366"/>
        </w:trPr>
        <w:tc>
          <w:tcPr>
            <w:tcW w:w="467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14:paraId="2E65839C" w14:textId="0FD35BF0" w:rsidR="00225AE7" w:rsidRPr="00ED53E7" w:rsidRDefault="00826133" w:rsidP="00C859AF">
            <w:pPr>
              <w:widowControl w:val="0"/>
              <w:spacing w:before="20" w:line="240" w:lineRule="auto"/>
              <w:ind w:left="105" w:right="-20"/>
              <w:rPr>
                <w:rFonts w:ascii="Garamond" w:eastAsia="Times New Roman" w:hAnsi="Garamond" w:cs="Times New Roman"/>
                <w:b/>
                <w:bCs/>
                <w:color w:val="000000"/>
                <w:w w:val="101"/>
                <w:sz w:val="20"/>
                <w:szCs w:val="20"/>
                <w:lang w:val="ru-RU"/>
              </w:rPr>
            </w:pPr>
            <w:r w:rsidRPr="00ED53E7">
              <w:rPr>
                <w:rFonts w:ascii="Garamond" w:eastAsia="Times New Roman" w:hAnsi="Garamond" w:cs="Times New Roman"/>
                <w:b/>
                <w:bCs/>
                <w:color w:val="000000"/>
                <w:spacing w:val="3"/>
                <w:w w:val="101"/>
                <w:sz w:val="20"/>
                <w:szCs w:val="20"/>
              </w:rPr>
              <w:t>Surname</w:t>
            </w:r>
          </w:p>
        </w:tc>
        <w:tc>
          <w:tcPr>
            <w:tcW w:w="524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14:paraId="0776D018" w14:textId="77777777" w:rsidR="00225AE7" w:rsidRPr="00ED53E7" w:rsidRDefault="00225AE7" w:rsidP="00E226DB">
            <w:pPr>
              <w:spacing w:line="240" w:lineRule="auto"/>
              <w:rPr>
                <w:rFonts w:ascii="Garamond" w:hAnsi="Garamond" w:cs="Times New Roman"/>
                <w:sz w:val="20"/>
                <w:szCs w:val="20"/>
                <w:lang w:val="ru-RU"/>
              </w:rPr>
            </w:pPr>
          </w:p>
        </w:tc>
      </w:tr>
      <w:tr w:rsidR="00037B82" w:rsidRPr="00ED53E7" w14:paraId="20657952" w14:textId="77777777" w:rsidTr="00E226DB">
        <w:trPr>
          <w:cantSplit/>
          <w:trHeight w:hRule="exact" w:val="366"/>
        </w:trPr>
        <w:tc>
          <w:tcPr>
            <w:tcW w:w="467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14:paraId="219C3CD6" w14:textId="12D72619" w:rsidR="00037B82" w:rsidRPr="00ED53E7" w:rsidRDefault="00826133" w:rsidP="00C859AF">
            <w:pPr>
              <w:widowControl w:val="0"/>
              <w:spacing w:before="20" w:line="240" w:lineRule="auto"/>
              <w:ind w:left="105" w:right="-20"/>
              <w:rPr>
                <w:rFonts w:ascii="Garamond" w:eastAsia="Times New Roman" w:hAnsi="Garamond" w:cs="Times New Roman"/>
                <w:b/>
                <w:bCs/>
                <w:color w:val="000000"/>
                <w:spacing w:val="3"/>
                <w:w w:val="101"/>
                <w:sz w:val="20"/>
                <w:szCs w:val="20"/>
                <w:lang w:val="ru-RU"/>
              </w:rPr>
            </w:pPr>
            <w:r w:rsidRPr="00ED53E7">
              <w:rPr>
                <w:rFonts w:ascii="Garamond" w:eastAsia="Times New Roman" w:hAnsi="Garamond" w:cs="Times New Roman"/>
                <w:b/>
                <w:bCs/>
                <w:color w:val="000000"/>
                <w:spacing w:val="-4"/>
                <w:w w:val="101"/>
                <w:sz w:val="20"/>
                <w:szCs w:val="20"/>
              </w:rPr>
              <w:t>First Name</w:t>
            </w:r>
          </w:p>
        </w:tc>
        <w:tc>
          <w:tcPr>
            <w:tcW w:w="524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14:paraId="01D696D7" w14:textId="77777777" w:rsidR="00037B82" w:rsidRPr="00ED53E7" w:rsidRDefault="00037B82" w:rsidP="00E226DB">
            <w:pPr>
              <w:spacing w:line="240" w:lineRule="auto"/>
              <w:rPr>
                <w:rFonts w:ascii="Garamond" w:hAnsi="Garamond" w:cs="Times New Roman"/>
                <w:sz w:val="20"/>
                <w:szCs w:val="20"/>
                <w:lang w:val="ru-RU"/>
              </w:rPr>
            </w:pPr>
          </w:p>
        </w:tc>
      </w:tr>
      <w:tr w:rsidR="00037B82" w:rsidRPr="00ED53E7" w14:paraId="01984B9F" w14:textId="77777777" w:rsidTr="00E226DB">
        <w:trPr>
          <w:cantSplit/>
          <w:trHeight w:hRule="exact" w:val="379"/>
        </w:trPr>
        <w:tc>
          <w:tcPr>
            <w:tcW w:w="467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14:paraId="5BFC9C88" w14:textId="6BDD7006" w:rsidR="00037B82" w:rsidRPr="00ED53E7" w:rsidRDefault="00826133" w:rsidP="00C859AF">
            <w:pPr>
              <w:widowControl w:val="0"/>
              <w:spacing w:before="20" w:line="240" w:lineRule="auto"/>
              <w:ind w:left="105" w:right="-20"/>
              <w:rPr>
                <w:rFonts w:ascii="Garamond" w:eastAsia="Times New Roman" w:hAnsi="Garamond" w:cs="Times New Roman"/>
                <w:b/>
                <w:bCs/>
                <w:color w:val="000000"/>
                <w:spacing w:val="-4"/>
                <w:w w:val="101"/>
                <w:sz w:val="20"/>
                <w:szCs w:val="20"/>
                <w:lang w:val="ru-RU"/>
              </w:rPr>
            </w:pPr>
            <w:r w:rsidRPr="00ED53E7">
              <w:rPr>
                <w:rFonts w:ascii="Garamond" w:eastAsia="Times New Roman" w:hAnsi="Garamond" w:cs="Times New Roman"/>
                <w:b/>
                <w:bCs/>
                <w:color w:val="000000"/>
                <w:spacing w:val="-4"/>
                <w:w w:val="101"/>
                <w:sz w:val="20"/>
                <w:szCs w:val="20"/>
              </w:rPr>
              <w:t>Patronymic (if any)</w:t>
            </w:r>
          </w:p>
        </w:tc>
        <w:tc>
          <w:tcPr>
            <w:tcW w:w="524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14:paraId="050DE860" w14:textId="77777777" w:rsidR="00037B82" w:rsidRPr="00ED53E7" w:rsidRDefault="00037B82" w:rsidP="00E226DB">
            <w:pPr>
              <w:spacing w:line="240" w:lineRule="auto"/>
              <w:rPr>
                <w:rFonts w:ascii="Garamond" w:hAnsi="Garamond" w:cs="Times New Roman"/>
                <w:sz w:val="20"/>
                <w:szCs w:val="20"/>
                <w:lang w:val="ru-RU"/>
              </w:rPr>
            </w:pPr>
          </w:p>
        </w:tc>
      </w:tr>
      <w:tr w:rsidR="00225AE7" w:rsidRPr="00ED53E7" w14:paraId="3BD2FA4F" w14:textId="77777777" w:rsidTr="00E226DB">
        <w:trPr>
          <w:cantSplit/>
          <w:trHeight w:val="280"/>
        </w:trPr>
        <w:tc>
          <w:tcPr>
            <w:tcW w:w="467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14:paraId="1D77CEFB" w14:textId="7E2332BD" w:rsidR="00225AE7" w:rsidRPr="00ED53E7" w:rsidRDefault="00ED53E7" w:rsidP="00C859AF">
            <w:pPr>
              <w:widowControl w:val="0"/>
              <w:spacing w:before="5" w:line="240" w:lineRule="auto"/>
              <w:ind w:left="4" w:right="-20"/>
              <w:rPr>
                <w:rFonts w:ascii="Garamond" w:eastAsia="Times New Roman" w:hAnsi="Garamond" w:cs="Times New Roman"/>
                <w:b/>
                <w:bCs/>
                <w:color w:val="000000"/>
                <w:w w:val="101"/>
                <w:sz w:val="20"/>
                <w:szCs w:val="20"/>
              </w:rPr>
            </w:pPr>
            <w:r w:rsidRPr="00ED53E7">
              <w:rPr>
                <w:rFonts w:ascii="Garamond" w:eastAsia="Times New Roman" w:hAnsi="Garamond" w:cs="Times New Roman"/>
                <w:b/>
                <w:bCs/>
                <w:color w:val="000000"/>
                <w:spacing w:val="1"/>
                <w:w w:val="101"/>
                <w:sz w:val="20"/>
                <w:szCs w:val="20"/>
              </w:rPr>
              <w:t xml:space="preserve"> </w:t>
            </w:r>
            <w:r w:rsidR="0070513A" w:rsidRPr="00ED53E7">
              <w:rPr>
                <w:rFonts w:ascii="Garamond" w:eastAsia="Times New Roman" w:hAnsi="Garamond" w:cs="Times New Roman"/>
                <w:b/>
                <w:bCs/>
                <w:color w:val="000000"/>
                <w:spacing w:val="1"/>
                <w:w w:val="101"/>
                <w:sz w:val="20"/>
                <w:szCs w:val="20"/>
                <w:lang w:val="ru-RU"/>
              </w:rPr>
              <w:t xml:space="preserve"> </w:t>
            </w:r>
            <w:r w:rsidR="00826133" w:rsidRPr="00ED53E7">
              <w:rPr>
                <w:rFonts w:ascii="Garamond" w:eastAsia="Times New Roman" w:hAnsi="Garamond" w:cs="Times New Roman"/>
                <w:b/>
                <w:bCs/>
                <w:color w:val="000000"/>
                <w:spacing w:val="1"/>
                <w:w w:val="101"/>
                <w:sz w:val="20"/>
                <w:szCs w:val="20"/>
              </w:rPr>
              <w:t>Signature</w:t>
            </w:r>
          </w:p>
        </w:tc>
        <w:tc>
          <w:tcPr>
            <w:tcW w:w="524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14:paraId="184C2277" w14:textId="77777777" w:rsidR="00225AE7" w:rsidRPr="00ED53E7" w:rsidRDefault="00225AE7" w:rsidP="00E226DB">
            <w:pPr>
              <w:spacing w:line="240" w:lineRule="auto"/>
              <w:jc w:val="center"/>
              <w:rPr>
                <w:rFonts w:ascii="Garamond" w:hAnsi="Garamond" w:cs="Times New Roman"/>
                <w:sz w:val="20"/>
                <w:szCs w:val="20"/>
              </w:rPr>
            </w:pPr>
          </w:p>
        </w:tc>
      </w:tr>
      <w:tr w:rsidR="00225AE7" w:rsidRPr="00ED53E7" w14:paraId="5E77798B" w14:textId="77777777" w:rsidTr="00E226DB">
        <w:trPr>
          <w:cantSplit/>
          <w:trHeight w:val="257"/>
        </w:trPr>
        <w:tc>
          <w:tcPr>
            <w:tcW w:w="9923" w:type="dxa"/>
            <w:gridSpan w:val="2"/>
            <w:tcBorders>
              <w:top w:val="single" w:sz="1" w:space="0" w:color="000000"/>
              <w:left w:val="single" w:sz="1" w:space="0" w:color="000000"/>
              <w:bottom w:val="single" w:sz="1" w:space="0" w:color="000000"/>
              <w:right w:val="single" w:sz="1" w:space="0" w:color="000000"/>
            </w:tcBorders>
            <w:shd w:val="clear" w:color="auto" w:fill="D9D9D9"/>
            <w:tcMar>
              <w:top w:w="0" w:type="dxa"/>
              <w:left w:w="0" w:type="dxa"/>
              <w:bottom w:w="0" w:type="dxa"/>
              <w:right w:w="0" w:type="dxa"/>
            </w:tcMar>
          </w:tcPr>
          <w:p w14:paraId="27D982B1" w14:textId="6F82B6F7" w:rsidR="00225AE7" w:rsidRPr="00ED53E7" w:rsidRDefault="00826133" w:rsidP="00C859AF">
            <w:pPr>
              <w:widowControl w:val="0"/>
              <w:spacing w:line="240" w:lineRule="auto"/>
              <w:ind w:left="105" w:right="-20"/>
              <w:jc w:val="center"/>
              <w:rPr>
                <w:rFonts w:ascii="Garamond" w:eastAsia="Times New Roman" w:hAnsi="Garamond" w:cs="Times New Roman"/>
                <w:b/>
                <w:bCs/>
                <w:color w:val="000000"/>
                <w:w w:val="101"/>
                <w:sz w:val="20"/>
                <w:szCs w:val="20"/>
              </w:rPr>
            </w:pPr>
            <w:r w:rsidRPr="00ED53E7">
              <w:rPr>
                <w:rFonts w:ascii="Garamond" w:eastAsia="Times New Roman" w:hAnsi="Garamond" w:cs="Times New Roman"/>
                <w:b/>
                <w:bCs/>
                <w:color w:val="000000"/>
                <w:spacing w:val="-1"/>
                <w:w w:val="101"/>
                <w:sz w:val="20"/>
                <w:szCs w:val="20"/>
              </w:rPr>
              <w:t xml:space="preserve">The following information is to be completed by the </w:t>
            </w:r>
            <w:r w:rsidR="00DC2FE8" w:rsidRPr="00ED53E7">
              <w:rPr>
                <w:rFonts w:ascii="Garamond" w:eastAsia="Times New Roman" w:hAnsi="Garamond" w:cs="Times New Roman"/>
                <w:b/>
                <w:bCs/>
                <w:sz w:val="20"/>
                <w:szCs w:val="20"/>
                <w:lang w:eastAsia="ru-RU"/>
              </w:rPr>
              <w:t>Tengri Partners Investment Banking (Kazakhstan) JSC</w:t>
            </w:r>
            <w:r w:rsidR="00DC2FE8" w:rsidRPr="00ED53E7">
              <w:rPr>
                <w:rFonts w:ascii="Garamond" w:eastAsia="Times New Roman" w:hAnsi="Garamond" w:cs="Times New Roman"/>
                <w:sz w:val="20"/>
                <w:szCs w:val="20"/>
                <w:lang w:eastAsia="ru-RU"/>
              </w:rPr>
              <w:t xml:space="preserve"> </w:t>
            </w:r>
            <w:r w:rsidRPr="00ED53E7">
              <w:rPr>
                <w:rFonts w:ascii="Garamond" w:eastAsia="Times New Roman" w:hAnsi="Garamond" w:cs="Times New Roman"/>
                <w:b/>
                <w:bCs/>
                <w:color w:val="000000"/>
                <w:spacing w:val="-1"/>
                <w:w w:val="101"/>
                <w:sz w:val="20"/>
                <w:szCs w:val="20"/>
              </w:rPr>
              <w:t>or a person authorized to represent it</w:t>
            </w:r>
          </w:p>
        </w:tc>
      </w:tr>
      <w:tr w:rsidR="00225AE7" w:rsidRPr="00ED53E7" w14:paraId="3FEF161A" w14:textId="77777777" w:rsidTr="00E226DB">
        <w:trPr>
          <w:cantSplit/>
          <w:trHeight w:hRule="exact" w:val="253"/>
        </w:trPr>
        <w:tc>
          <w:tcPr>
            <w:tcW w:w="467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14:paraId="287EC102" w14:textId="79A5FE6C" w:rsidR="00225AE7" w:rsidRPr="00ED53E7" w:rsidRDefault="006D4F35" w:rsidP="00C859AF">
            <w:pPr>
              <w:widowControl w:val="0"/>
              <w:spacing w:line="240" w:lineRule="auto"/>
              <w:ind w:left="148" w:right="-20"/>
              <w:rPr>
                <w:rFonts w:ascii="Garamond" w:eastAsia="Times New Roman" w:hAnsi="Garamond" w:cs="Times New Roman"/>
                <w:b/>
                <w:bCs/>
                <w:color w:val="000000"/>
                <w:w w:val="101"/>
                <w:sz w:val="20"/>
                <w:szCs w:val="20"/>
              </w:rPr>
            </w:pPr>
            <w:r w:rsidRPr="00ED53E7">
              <w:rPr>
                <w:rFonts w:ascii="Garamond" w:eastAsia="Times New Roman" w:hAnsi="Garamond" w:cs="Times New Roman"/>
                <w:b/>
                <w:bCs/>
                <w:color w:val="000000"/>
                <w:w w:val="101"/>
                <w:sz w:val="20"/>
                <w:szCs w:val="20"/>
              </w:rPr>
              <w:t>Date of Application Acceptance</w:t>
            </w:r>
            <w:r w:rsidR="00DC2FE8" w:rsidRPr="00ED53E7">
              <w:rPr>
                <w:rFonts w:ascii="Garamond" w:eastAsia="Times New Roman" w:hAnsi="Garamond" w:cs="Times New Roman"/>
                <w:b/>
                <w:bCs/>
                <w:color w:val="000000"/>
                <w:w w:val="101"/>
                <w:sz w:val="20"/>
                <w:szCs w:val="20"/>
              </w:rPr>
              <w:t xml:space="preserve"> (YY/MM/DD)</w:t>
            </w:r>
          </w:p>
        </w:tc>
        <w:tc>
          <w:tcPr>
            <w:tcW w:w="524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14:paraId="21BF38B4" w14:textId="77777777" w:rsidR="00225AE7" w:rsidRPr="00ED53E7" w:rsidRDefault="00225AE7" w:rsidP="00E226DB">
            <w:pPr>
              <w:spacing w:line="240" w:lineRule="auto"/>
              <w:rPr>
                <w:rFonts w:ascii="Garamond" w:hAnsi="Garamond" w:cs="Times New Roman"/>
                <w:sz w:val="20"/>
                <w:szCs w:val="20"/>
              </w:rPr>
            </w:pPr>
          </w:p>
        </w:tc>
      </w:tr>
      <w:tr w:rsidR="002319FC" w:rsidRPr="00ED53E7" w14:paraId="3F6DF386" w14:textId="77777777" w:rsidTr="00E226DB">
        <w:trPr>
          <w:cantSplit/>
          <w:trHeight w:hRule="exact" w:val="253"/>
        </w:trPr>
        <w:tc>
          <w:tcPr>
            <w:tcW w:w="467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14:paraId="2045AE3B" w14:textId="4DC7A606" w:rsidR="002319FC" w:rsidRPr="00ED53E7" w:rsidRDefault="00143805" w:rsidP="00C859AF">
            <w:pPr>
              <w:widowControl w:val="0"/>
              <w:spacing w:line="240" w:lineRule="auto"/>
              <w:ind w:left="148" w:right="-20"/>
              <w:rPr>
                <w:rFonts w:ascii="Garamond" w:eastAsia="Times New Roman" w:hAnsi="Garamond" w:cs="Times New Roman"/>
                <w:b/>
                <w:bCs/>
                <w:color w:val="000000"/>
                <w:w w:val="101"/>
                <w:sz w:val="20"/>
                <w:szCs w:val="20"/>
              </w:rPr>
            </w:pPr>
            <w:r w:rsidRPr="00ED53E7">
              <w:rPr>
                <w:rFonts w:ascii="Garamond" w:eastAsia="Times New Roman" w:hAnsi="Garamond" w:cs="Times New Roman"/>
                <w:b/>
                <w:bCs/>
                <w:color w:val="000000"/>
                <w:w w:val="101"/>
                <w:sz w:val="20"/>
                <w:szCs w:val="20"/>
              </w:rPr>
              <w:t>Agreement Number</w:t>
            </w:r>
          </w:p>
        </w:tc>
        <w:tc>
          <w:tcPr>
            <w:tcW w:w="524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14:paraId="2C39C602" w14:textId="77777777" w:rsidR="002319FC" w:rsidRPr="00ED53E7" w:rsidRDefault="002319FC" w:rsidP="00E226DB">
            <w:pPr>
              <w:spacing w:line="240" w:lineRule="auto"/>
              <w:rPr>
                <w:rFonts w:ascii="Garamond" w:hAnsi="Garamond" w:cs="Times New Roman"/>
                <w:sz w:val="20"/>
                <w:szCs w:val="20"/>
                <w:lang w:val="ru-RU"/>
              </w:rPr>
            </w:pPr>
          </w:p>
        </w:tc>
      </w:tr>
      <w:tr w:rsidR="002319FC" w:rsidRPr="00ED53E7" w14:paraId="16172C87" w14:textId="77777777" w:rsidTr="00E226DB">
        <w:trPr>
          <w:cantSplit/>
          <w:trHeight w:hRule="exact" w:val="253"/>
        </w:trPr>
        <w:tc>
          <w:tcPr>
            <w:tcW w:w="467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14:paraId="50F75EF1" w14:textId="77D93767" w:rsidR="002319FC" w:rsidRPr="00ED53E7" w:rsidRDefault="0094538E" w:rsidP="00C859AF">
            <w:pPr>
              <w:widowControl w:val="0"/>
              <w:spacing w:line="240" w:lineRule="auto"/>
              <w:ind w:left="148" w:right="-20"/>
              <w:rPr>
                <w:rFonts w:ascii="Garamond" w:eastAsia="Times New Roman" w:hAnsi="Garamond" w:cs="Times New Roman"/>
                <w:b/>
                <w:bCs/>
                <w:color w:val="000000"/>
                <w:w w:val="101"/>
                <w:sz w:val="20"/>
                <w:szCs w:val="20"/>
                <w:lang w:val="ru-RU"/>
              </w:rPr>
            </w:pPr>
            <w:r w:rsidRPr="00ED53E7">
              <w:rPr>
                <w:rFonts w:ascii="Garamond" w:eastAsia="Times New Roman" w:hAnsi="Garamond" w:cs="Times New Roman"/>
                <w:b/>
                <w:bCs/>
                <w:color w:val="000000"/>
                <w:w w:val="101"/>
                <w:sz w:val="20"/>
                <w:szCs w:val="20"/>
              </w:rPr>
              <w:t>Account Number</w:t>
            </w:r>
          </w:p>
        </w:tc>
        <w:tc>
          <w:tcPr>
            <w:tcW w:w="524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14:paraId="3D022376" w14:textId="77777777" w:rsidR="002319FC" w:rsidRPr="00ED53E7" w:rsidRDefault="002319FC" w:rsidP="00E226DB">
            <w:pPr>
              <w:spacing w:line="240" w:lineRule="auto"/>
              <w:rPr>
                <w:rFonts w:ascii="Garamond" w:hAnsi="Garamond" w:cs="Times New Roman"/>
                <w:sz w:val="20"/>
                <w:szCs w:val="20"/>
                <w:lang w:val="ru-RU"/>
              </w:rPr>
            </w:pPr>
          </w:p>
        </w:tc>
      </w:tr>
      <w:tr w:rsidR="00225AE7" w:rsidRPr="00ED53E7" w14:paraId="4CAE18CF" w14:textId="77777777" w:rsidTr="00E226DB">
        <w:trPr>
          <w:cantSplit/>
          <w:trHeight w:hRule="exact" w:val="1046"/>
        </w:trPr>
        <w:tc>
          <w:tcPr>
            <w:tcW w:w="467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14:paraId="522FAC93" w14:textId="741CBD26" w:rsidR="00225AE7" w:rsidRPr="00ED53E7" w:rsidRDefault="0094538E" w:rsidP="00C859AF">
            <w:pPr>
              <w:widowControl w:val="0"/>
              <w:spacing w:before="5" w:line="240" w:lineRule="auto"/>
              <w:ind w:left="105" w:right="41"/>
              <w:rPr>
                <w:rFonts w:ascii="Garamond" w:eastAsia="Times New Roman" w:hAnsi="Garamond" w:cs="Times New Roman"/>
                <w:b/>
                <w:bCs/>
                <w:color w:val="000000"/>
                <w:w w:val="101"/>
                <w:sz w:val="20"/>
                <w:szCs w:val="20"/>
              </w:rPr>
            </w:pPr>
            <w:r w:rsidRPr="00ED53E7">
              <w:rPr>
                <w:rFonts w:ascii="Garamond" w:eastAsia="Times New Roman" w:hAnsi="Garamond" w:cs="Times New Roman"/>
                <w:b/>
                <w:bCs/>
                <w:color w:val="000000"/>
                <w:w w:val="101"/>
                <w:sz w:val="20"/>
                <w:szCs w:val="20"/>
              </w:rPr>
              <w:t xml:space="preserve">Position and Full Name of the </w:t>
            </w:r>
            <w:r w:rsidR="00DC2FE8" w:rsidRPr="00ED53E7">
              <w:rPr>
                <w:rFonts w:ascii="Garamond" w:eastAsia="Times New Roman" w:hAnsi="Garamond" w:cs="Times New Roman"/>
                <w:b/>
                <w:bCs/>
                <w:color w:val="000000"/>
                <w:w w:val="101"/>
                <w:sz w:val="20"/>
                <w:szCs w:val="20"/>
              </w:rPr>
              <w:t>Tengri Partners Investment Banking (Kazakhstan) JSC e</w:t>
            </w:r>
            <w:r w:rsidRPr="00ED53E7">
              <w:rPr>
                <w:rFonts w:ascii="Garamond" w:eastAsia="Times New Roman" w:hAnsi="Garamond" w:cs="Times New Roman"/>
                <w:b/>
                <w:bCs/>
                <w:color w:val="000000"/>
                <w:w w:val="101"/>
                <w:sz w:val="20"/>
                <w:szCs w:val="20"/>
              </w:rPr>
              <w:t xml:space="preserve">mployee </w:t>
            </w:r>
            <w:r w:rsidR="00DC2FE8" w:rsidRPr="00ED53E7">
              <w:rPr>
                <w:rFonts w:ascii="Garamond" w:eastAsia="Times New Roman" w:hAnsi="Garamond" w:cs="Times New Roman"/>
                <w:b/>
                <w:bCs/>
                <w:color w:val="000000"/>
                <w:w w:val="101"/>
                <w:sz w:val="20"/>
                <w:szCs w:val="20"/>
              </w:rPr>
              <w:t>w</w:t>
            </w:r>
            <w:r w:rsidRPr="00ED53E7">
              <w:rPr>
                <w:rFonts w:ascii="Garamond" w:eastAsia="Times New Roman" w:hAnsi="Garamond" w:cs="Times New Roman"/>
                <w:b/>
                <w:bCs/>
                <w:color w:val="000000"/>
                <w:w w:val="101"/>
                <w:sz w:val="20"/>
                <w:szCs w:val="20"/>
              </w:rPr>
              <w:t xml:space="preserve">ho </w:t>
            </w:r>
            <w:r w:rsidR="00DC2FE8" w:rsidRPr="00ED53E7">
              <w:rPr>
                <w:rFonts w:ascii="Garamond" w:eastAsia="Times New Roman" w:hAnsi="Garamond" w:cs="Times New Roman"/>
                <w:b/>
                <w:bCs/>
                <w:color w:val="000000"/>
                <w:w w:val="101"/>
                <w:sz w:val="20"/>
                <w:szCs w:val="20"/>
              </w:rPr>
              <w:t>a</w:t>
            </w:r>
            <w:r w:rsidRPr="00ED53E7">
              <w:rPr>
                <w:rFonts w:ascii="Garamond" w:eastAsia="Times New Roman" w:hAnsi="Garamond" w:cs="Times New Roman"/>
                <w:b/>
                <w:bCs/>
                <w:color w:val="000000"/>
                <w:w w:val="101"/>
                <w:sz w:val="20"/>
                <w:szCs w:val="20"/>
              </w:rPr>
              <w:t xml:space="preserve">ccepted the </w:t>
            </w:r>
            <w:r w:rsidR="00DC2FE8" w:rsidRPr="00ED53E7">
              <w:rPr>
                <w:rFonts w:ascii="Garamond" w:eastAsia="Times New Roman" w:hAnsi="Garamond" w:cs="Times New Roman"/>
                <w:b/>
                <w:bCs/>
                <w:color w:val="000000"/>
                <w:w w:val="101"/>
                <w:sz w:val="20"/>
                <w:szCs w:val="20"/>
              </w:rPr>
              <w:t>d</w:t>
            </w:r>
            <w:r w:rsidRPr="00ED53E7">
              <w:rPr>
                <w:rFonts w:ascii="Garamond" w:eastAsia="Times New Roman" w:hAnsi="Garamond" w:cs="Times New Roman"/>
                <w:b/>
                <w:bCs/>
                <w:color w:val="000000"/>
                <w:w w:val="101"/>
                <w:sz w:val="20"/>
                <w:szCs w:val="20"/>
              </w:rPr>
              <w:t>ocument</w:t>
            </w:r>
          </w:p>
        </w:tc>
        <w:tc>
          <w:tcPr>
            <w:tcW w:w="524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14:paraId="09FC6809" w14:textId="77777777" w:rsidR="00225AE7" w:rsidRPr="00ED53E7" w:rsidRDefault="00225AE7" w:rsidP="00E226DB">
            <w:pPr>
              <w:spacing w:line="240" w:lineRule="auto"/>
              <w:rPr>
                <w:rFonts w:ascii="Garamond" w:hAnsi="Garamond" w:cs="Times New Roman"/>
                <w:sz w:val="20"/>
                <w:szCs w:val="20"/>
              </w:rPr>
            </w:pPr>
          </w:p>
          <w:p w14:paraId="332FD293" w14:textId="77777777" w:rsidR="00225AE7" w:rsidRPr="00ED53E7" w:rsidRDefault="00225AE7" w:rsidP="00C859AF">
            <w:pPr>
              <w:widowControl w:val="0"/>
              <w:spacing w:line="240" w:lineRule="auto"/>
              <w:ind w:left="103" w:right="-20"/>
              <w:rPr>
                <w:rFonts w:ascii="Garamond" w:eastAsia="Times New Roman" w:hAnsi="Garamond" w:cs="Times New Roman"/>
                <w:color w:val="000000"/>
                <w:w w:val="101"/>
                <w:sz w:val="20"/>
                <w:szCs w:val="20"/>
              </w:rPr>
            </w:pPr>
          </w:p>
        </w:tc>
      </w:tr>
      <w:tr w:rsidR="00037B82" w:rsidRPr="00ED53E7" w14:paraId="24732BD3" w14:textId="77777777" w:rsidTr="00E226DB">
        <w:trPr>
          <w:cantSplit/>
          <w:trHeight w:hRule="exact" w:val="357"/>
        </w:trPr>
        <w:tc>
          <w:tcPr>
            <w:tcW w:w="467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14:paraId="2F768B0E" w14:textId="47C5D070" w:rsidR="00037B82" w:rsidRPr="00ED53E7" w:rsidRDefault="001A6086" w:rsidP="00C859AF">
            <w:pPr>
              <w:widowControl w:val="0"/>
              <w:spacing w:before="5" w:line="240" w:lineRule="auto"/>
              <w:ind w:left="105" w:right="41"/>
              <w:rPr>
                <w:rFonts w:ascii="Garamond" w:eastAsia="Times New Roman" w:hAnsi="Garamond" w:cs="Times New Roman"/>
                <w:b/>
                <w:bCs/>
                <w:color w:val="000000"/>
                <w:w w:val="101"/>
                <w:sz w:val="20"/>
                <w:szCs w:val="20"/>
                <w:lang w:val="ru-RU"/>
              </w:rPr>
            </w:pPr>
            <w:r w:rsidRPr="00ED53E7">
              <w:rPr>
                <w:rFonts w:ascii="Garamond" w:eastAsia="Times New Roman" w:hAnsi="Garamond" w:cs="Times New Roman"/>
                <w:b/>
                <w:bCs/>
                <w:color w:val="000000"/>
                <w:w w:val="101"/>
                <w:sz w:val="20"/>
                <w:szCs w:val="20"/>
              </w:rPr>
              <w:t>Signature</w:t>
            </w:r>
          </w:p>
        </w:tc>
        <w:tc>
          <w:tcPr>
            <w:tcW w:w="524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14:paraId="71C16CAD" w14:textId="77777777" w:rsidR="00037B82" w:rsidRPr="00ED53E7" w:rsidRDefault="00037B82" w:rsidP="00E226DB">
            <w:pPr>
              <w:spacing w:line="240" w:lineRule="auto"/>
              <w:rPr>
                <w:rFonts w:ascii="Garamond" w:hAnsi="Garamond" w:cs="Times New Roman"/>
                <w:sz w:val="20"/>
                <w:szCs w:val="20"/>
                <w:lang w:val="ru-RU"/>
              </w:rPr>
            </w:pPr>
          </w:p>
        </w:tc>
      </w:tr>
      <w:tr w:rsidR="00DC2FE8" w:rsidRPr="00ED53E7" w14:paraId="57D8B14E" w14:textId="77777777" w:rsidTr="00ED53E7">
        <w:trPr>
          <w:cantSplit/>
          <w:trHeight w:hRule="exact" w:val="1241"/>
        </w:trPr>
        <w:tc>
          <w:tcPr>
            <w:tcW w:w="467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14:paraId="657C8DCF" w14:textId="46A5E116" w:rsidR="00DC2FE8" w:rsidRPr="00ED53E7" w:rsidRDefault="00DC2FE8" w:rsidP="00DC2FE8">
            <w:pPr>
              <w:widowControl w:val="0"/>
              <w:spacing w:before="5" w:line="240" w:lineRule="auto"/>
              <w:ind w:left="105" w:right="41"/>
              <w:rPr>
                <w:rFonts w:ascii="Garamond" w:eastAsia="Times New Roman" w:hAnsi="Garamond" w:cs="Times New Roman"/>
                <w:b/>
                <w:bCs/>
                <w:color w:val="000000"/>
                <w:w w:val="101"/>
                <w:sz w:val="20"/>
                <w:szCs w:val="20"/>
              </w:rPr>
            </w:pPr>
            <w:bookmarkStart w:id="0" w:name="_Hlk212113259"/>
            <w:r w:rsidRPr="00ED53E7">
              <w:rPr>
                <w:rFonts w:ascii="Garamond" w:eastAsia="Times New Roman" w:hAnsi="Garamond" w:cs="Times New Roman"/>
                <w:b/>
                <w:bCs/>
                <w:color w:val="000000"/>
                <w:w w:val="101"/>
                <w:sz w:val="20"/>
                <w:szCs w:val="20"/>
              </w:rPr>
              <w:lastRenderedPageBreak/>
              <w:t>Position and Full Name of the Tengri Partners Investment Banking (Kazakhstan) JSC authorized person</w:t>
            </w:r>
          </w:p>
        </w:tc>
        <w:tc>
          <w:tcPr>
            <w:tcW w:w="524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14:paraId="7659387B" w14:textId="77777777" w:rsidR="00DC2FE8" w:rsidRPr="00ED53E7" w:rsidRDefault="00DC2FE8" w:rsidP="00310F6D">
            <w:pPr>
              <w:spacing w:after="110" w:line="240" w:lineRule="exact"/>
              <w:rPr>
                <w:rFonts w:ascii="Garamond" w:hAnsi="Garamond" w:cs="Times New Roman"/>
                <w:sz w:val="20"/>
                <w:szCs w:val="20"/>
              </w:rPr>
            </w:pPr>
          </w:p>
        </w:tc>
      </w:tr>
      <w:tr w:rsidR="00DC2FE8" w:rsidRPr="00ED53E7" w14:paraId="47FA5B79" w14:textId="77777777" w:rsidTr="00E226DB">
        <w:trPr>
          <w:cantSplit/>
          <w:trHeight w:hRule="exact" w:val="973"/>
        </w:trPr>
        <w:tc>
          <w:tcPr>
            <w:tcW w:w="467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14:paraId="2F16E975" w14:textId="3673FC36" w:rsidR="00DC2FE8" w:rsidRPr="00ED53E7" w:rsidRDefault="00DC2FE8" w:rsidP="00310F6D">
            <w:pPr>
              <w:widowControl w:val="0"/>
              <w:spacing w:before="5" w:line="240" w:lineRule="auto"/>
              <w:ind w:left="105" w:right="41"/>
              <w:rPr>
                <w:rFonts w:ascii="Garamond" w:eastAsia="Times New Roman" w:hAnsi="Garamond" w:cs="Times New Roman"/>
                <w:b/>
                <w:bCs/>
                <w:color w:val="000000"/>
                <w:w w:val="101"/>
                <w:sz w:val="20"/>
                <w:szCs w:val="20"/>
              </w:rPr>
            </w:pPr>
            <w:r w:rsidRPr="00ED53E7">
              <w:rPr>
                <w:rFonts w:ascii="Garamond" w:eastAsia="Times New Roman" w:hAnsi="Garamond" w:cs="Times New Roman"/>
                <w:b/>
                <w:bCs/>
                <w:color w:val="000000"/>
                <w:w w:val="101"/>
                <w:sz w:val="20"/>
                <w:szCs w:val="20"/>
              </w:rPr>
              <w:t>Signature of Tengri Partners Investment Banking (Kazakhstan) JSC authorized person</w:t>
            </w:r>
          </w:p>
        </w:tc>
        <w:tc>
          <w:tcPr>
            <w:tcW w:w="524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14:paraId="6A630D80" w14:textId="373F3B96" w:rsidR="00F91E7C" w:rsidRPr="00ED53E7" w:rsidRDefault="00F91E7C" w:rsidP="00310F6D">
            <w:pPr>
              <w:spacing w:after="110" w:line="240" w:lineRule="exact"/>
              <w:rPr>
                <w:rFonts w:ascii="Garamond" w:hAnsi="Garamond" w:cs="Times New Roman"/>
                <w:sz w:val="20"/>
                <w:szCs w:val="20"/>
              </w:rPr>
            </w:pPr>
            <w:r w:rsidRPr="00ED53E7">
              <w:rPr>
                <w:rFonts w:ascii="Garamond" w:hAnsi="Garamond" w:cs="Times New Roman"/>
                <w:sz w:val="20"/>
                <w:szCs w:val="20"/>
              </w:rPr>
              <w:t xml:space="preserve">  ________________________________</w:t>
            </w:r>
          </w:p>
          <w:p w14:paraId="348E08F4" w14:textId="03ACBDF4" w:rsidR="00DC2FE8" w:rsidRPr="00ED53E7" w:rsidRDefault="00F91E7C" w:rsidP="00310F6D">
            <w:pPr>
              <w:spacing w:after="110" w:line="240" w:lineRule="exact"/>
              <w:rPr>
                <w:rFonts w:ascii="Garamond" w:hAnsi="Garamond" w:cs="Times New Roman"/>
                <w:sz w:val="20"/>
                <w:szCs w:val="20"/>
                <w:lang w:val="ru-RU"/>
              </w:rPr>
            </w:pPr>
            <w:r w:rsidRPr="00ED53E7">
              <w:rPr>
                <w:rFonts w:ascii="Garamond" w:hAnsi="Garamond" w:cs="Times New Roman"/>
                <w:sz w:val="20"/>
                <w:szCs w:val="20"/>
              </w:rPr>
              <w:t xml:space="preserve">     seal</w:t>
            </w:r>
          </w:p>
        </w:tc>
      </w:tr>
      <w:bookmarkEnd w:id="0"/>
    </w:tbl>
    <w:p w14:paraId="49D34C1C" w14:textId="37E2DAB4" w:rsidR="000139BA" w:rsidRPr="00E226DB" w:rsidRDefault="000139BA" w:rsidP="00ED53E7">
      <w:pPr>
        <w:widowControl w:val="0"/>
        <w:spacing w:before="5" w:line="240" w:lineRule="auto"/>
        <w:ind w:left="105" w:right="41"/>
        <w:rPr>
          <w:rFonts w:ascii="Garamond" w:eastAsia="Times New Roman" w:hAnsi="Garamond" w:cs="Times New Roman"/>
          <w:b/>
          <w:bCs/>
          <w:color w:val="000000"/>
        </w:rPr>
      </w:pPr>
    </w:p>
    <w:sectPr w:rsidR="000139BA" w:rsidRPr="00E226DB" w:rsidSect="00C0108A">
      <w:pgSz w:w="11904" w:h="16838"/>
      <w:pgMar w:top="426" w:right="851" w:bottom="1021" w:left="113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E6CABD" w14:textId="77777777" w:rsidR="003476E7" w:rsidRDefault="003476E7" w:rsidP="00CD73FF">
      <w:pPr>
        <w:spacing w:line="240" w:lineRule="auto"/>
      </w:pPr>
      <w:r>
        <w:separator/>
      </w:r>
    </w:p>
  </w:endnote>
  <w:endnote w:type="continuationSeparator" w:id="0">
    <w:p w14:paraId="271159F1" w14:textId="77777777" w:rsidR="003476E7" w:rsidRDefault="003476E7" w:rsidP="00CD73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B35A8" w14:textId="77777777" w:rsidR="003476E7" w:rsidRDefault="003476E7" w:rsidP="00CD73FF">
      <w:pPr>
        <w:spacing w:line="240" w:lineRule="auto"/>
      </w:pPr>
      <w:r>
        <w:separator/>
      </w:r>
    </w:p>
  </w:footnote>
  <w:footnote w:type="continuationSeparator" w:id="0">
    <w:p w14:paraId="119A1208" w14:textId="77777777" w:rsidR="003476E7" w:rsidRDefault="003476E7" w:rsidP="00CD73F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AB7652"/>
    <w:multiLevelType w:val="hybridMultilevel"/>
    <w:tmpl w:val="8C0885A2"/>
    <w:lvl w:ilvl="0" w:tplc="985EF054">
      <w:start w:val="1"/>
      <w:numFmt w:val="decimal"/>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 w15:restartNumberingAfterBreak="0">
    <w:nsid w:val="3A7442A9"/>
    <w:multiLevelType w:val="hybridMultilevel"/>
    <w:tmpl w:val="D592E970"/>
    <w:lvl w:ilvl="0" w:tplc="8292C172">
      <w:start w:val="1"/>
      <w:numFmt w:val="decimal"/>
      <w:lvlText w:val="%1."/>
      <w:lvlJc w:val="left"/>
      <w:pPr>
        <w:ind w:left="419" w:hanging="360"/>
      </w:pPr>
      <w:rPr>
        <w:rFonts w:hint="default"/>
      </w:rPr>
    </w:lvl>
    <w:lvl w:ilvl="1" w:tplc="04190019" w:tentative="1">
      <w:start w:val="1"/>
      <w:numFmt w:val="lowerLetter"/>
      <w:lvlText w:val="%2."/>
      <w:lvlJc w:val="left"/>
      <w:pPr>
        <w:ind w:left="1139" w:hanging="360"/>
      </w:pPr>
    </w:lvl>
    <w:lvl w:ilvl="2" w:tplc="0419001B" w:tentative="1">
      <w:start w:val="1"/>
      <w:numFmt w:val="lowerRoman"/>
      <w:lvlText w:val="%3."/>
      <w:lvlJc w:val="right"/>
      <w:pPr>
        <w:ind w:left="1859" w:hanging="180"/>
      </w:pPr>
    </w:lvl>
    <w:lvl w:ilvl="3" w:tplc="0419000F" w:tentative="1">
      <w:start w:val="1"/>
      <w:numFmt w:val="decimal"/>
      <w:lvlText w:val="%4."/>
      <w:lvlJc w:val="left"/>
      <w:pPr>
        <w:ind w:left="2579" w:hanging="360"/>
      </w:pPr>
    </w:lvl>
    <w:lvl w:ilvl="4" w:tplc="04190019" w:tentative="1">
      <w:start w:val="1"/>
      <w:numFmt w:val="lowerLetter"/>
      <w:lvlText w:val="%5."/>
      <w:lvlJc w:val="left"/>
      <w:pPr>
        <w:ind w:left="3299" w:hanging="360"/>
      </w:pPr>
    </w:lvl>
    <w:lvl w:ilvl="5" w:tplc="0419001B" w:tentative="1">
      <w:start w:val="1"/>
      <w:numFmt w:val="lowerRoman"/>
      <w:lvlText w:val="%6."/>
      <w:lvlJc w:val="right"/>
      <w:pPr>
        <w:ind w:left="4019" w:hanging="180"/>
      </w:pPr>
    </w:lvl>
    <w:lvl w:ilvl="6" w:tplc="0419000F" w:tentative="1">
      <w:start w:val="1"/>
      <w:numFmt w:val="decimal"/>
      <w:lvlText w:val="%7."/>
      <w:lvlJc w:val="left"/>
      <w:pPr>
        <w:ind w:left="4739" w:hanging="360"/>
      </w:pPr>
    </w:lvl>
    <w:lvl w:ilvl="7" w:tplc="04190019" w:tentative="1">
      <w:start w:val="1"/>
      <w:numFmt w:val="lowerLetter"/>
      <w:lvlText w:val="%8."/>
      <w:lvlJc w:val="left"/>
      <w:pPr>
        <w:ind w:left="5459" w:hanging="360"/>
      </w:pPr>
    </w:lvl>
    <w:lvl w:ilvl="8" w:tplc="0419001B" w:tentative="1">
      <w:start w:val="1"/>
      <w:numFmt w:val="lowerRoman"/>
      <w:lvlText w:val="%9."/>
      <w:lvlJc w:val="right"/>
      <w:pPr>
        <w:ind w:left="6179" w:hanging="180"/>
      </w:pPr>
    </w:lvl>
  </w:abstractNum>
  <w:abstractNum w:abstractNumId="2" w15:restartNumberingAfterBreak="0">
    <w:nsid w:val="47FE0D7C"/>
    <w:multiLevelType w:val="hybridMultilevel"/>
    <w:tmpl w:val="46382136"/>
    <w:lvl w:ilvl="0" w:tplc="FFFFFFFF">
      <w:start w:val="1"/>
      <w:numFmt w:val="decimal"/>
      <w:lvlText w:val="%1."/>
      <w:lvlJc w:val="left"/>
      <w:pPr>
        <w:ind w:left="720" w:hanging="360"/>
      </w:pPr>
      <w:rPr>
        <w:rFonts w:hint="default"/>
        <w:w w:val="1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1F90481"/>
    <w:multiLevelType w:val="multilevel"/>
    <w:tmpl w:val="EEBC4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F650CF"/>
    <w:multiLevelType w:val="hybridMultilevel"/>
    <w:tmpl w:val="46382136"/>
    <w:lvl w:ilvl="0" w:tplc="0409000F">
      <w:start w:val="1"/>
      <w:numFmt w:val="decimal"/>
      <w:lvlText w:val="%1."/>
      <w:lvlJc w:val="left"/>
      <w:pPr>
        <w:ind w:left="7731" w:hanging="36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5243953">
    <w:abstractNumId w:val="0"/>
  </w:num>
  <w:num w:numId="2" w16cid:durableId="447772944">
    <w:abstractNumId w:val="4"/>
  </w:num>
  <w:num w:numId="3" w16cid:durableId="2107381042">
    <w:abstractNumId w:val="2"/>
  </w:num>
  <w:num w:numId="4" w16cid:durableId="664095590">
    <w:abstractNumId w:val="1"/>
  </w:num>
  <w:num w:numId="5" w16cid:durableId="300814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3C"/>
    <w:rsid w:val="0000366A"/>
    <w:rsid w:val="000139BA"/>
    <w:rsid w:val="00021707"/>
    <w:rsid w:val="00037B82"/>
    <w:rsid w:val="00045EB6"/>
    <w:rsid w:val="00055BA7"/>
    <w:rsid w:val="00056B39"/>
    <w:rsid w:val="00056EB5"/>
    <w:rsid w:val="0006694C"/>
    <w:rsid w:val="00073A23"/>
    <w:rsid w:val="00081F71"/>
    <w:rsid w:val="000842A5"/>
    <w:rsid w:val="000A00B6"/>
    <w:rsid w:val="000C3918"/>
    <w:rsid w:val="000F380D"/>
    <w:rsid w:val="0011157E"/>
    <w:rsid w:val="001303D2"/>
    <w:rsid w:val="00135525"/>
    <w:rsid w:val="00143805"/>
    <w:rsid w:val="001724EF"/>
    <w:rsid w:val="00177905"/>
    <w:rsid w:val="00180C1B"/>
    <w:rsid w:val="00195A7C"/>
    <w:rsid w:val="001A6086"/>
    <w:rsid w:val="001B178A"/>
    <w:rsid w:val="001B61F4"/>
    <w:rsid w:val="001C20E7"/>
    <w:rsid w:val="00211E23"/>
    <w:rsid w:val="002140DC"/>
    <w:rsid w:val="00215CAF"/>
    <w:rsid w:val="00223210"/>
    <w:rsid w:val="00225AE7"/>
    <w:rsid w:val="002319FC"/>
    <w:rsid w:val="002620EF"/>
    <w:rsid w:val="002754DA"/>
    <w:rsid w:val="002927DA"/>
    <w:rsid w:val="00297E2D"/>
    <w:rsid w:val="002B23E4"/>
    <w:rsid w:val="002C3F78"/>
    <w:rsid w:val="002C48DC"/>
    <w:rsid w:val="00316D20"/>
    <w:rsid w:val="003476E7"/>
    <w:rsid w:val="00364A4F"/>
    <w:rsid w:val="003709F5"/>
    <w:rsid w:val="00383794"/>
    <w:rsid w:val="003955E3"/>
    <w:rsid w:val="003E3BCF"/>
    <w:rsid w:val="003E5AA1"/>
    <w:rsid w:val="00404D5B"/>
    <w:rsid w:val="0043059F"/>
    <w:rsid w:val="00431A57"/>
    <w:rsid w:val="00460456"/>
    <w:rsid w:val="00466F82"/>
    <w:rsid w:val="004672BE"/>
    <w:rsid w:val="004726CF"/>
    <w:rsid w:val="00491A33"/>
    <w:rsid w:val="00491B9E"/>
    <w:rsid w:val="004960BF"/>
    <w:rsid w:val="004A4BC3"/>
    <w:rsid w:val="004D42E4"/>
    <w:rsid w:val="004D5A03"/>
    <w:rsid w:val="004D63CB"/>
    <w:rsid w:val="00513C54"/>
    <w:rsid w:val="00520325"/>
    <w:rsid w:val="00520653"/>
    <w:rsid w:val="00540B55"/>
    <w:rsid w:val="00571FDA"/>
    <w:rsid w:val="00574673"/>
    <w:rsid w:val="00585ED5"/>
    <w:rsid w:val="00594D6D"/>
    <w:rsid w:val="00597C16"/>
    <w:rsid w:val="005A62B0"/>
    <w:rsid w:val="005C2E7E"/>
    <w:rsid w:val="005D3FA1"/>
    <w:rsid w:val="005F2650"/>
    <w:rsid w:val="005F2D40"/>
    <w:rsid w:val="006013A0"/>
    <w:rsid w:val="00612930"/>
    <w:rsid w:val="0062158B"/>
    <w:rsid w:val="0062764C"/>
    <w:rsid w:val="00631035"/>
    <w:rsid w:val="00634D75"/>
    <w:rsid w:val="006538F5"/>
    <w:rsid w:val="00671A1B"/>
    <w:rsid w:val="00686279"/>
    <w:rsid w:val="006A48CB"/>
    <w:rsid w:val="006A48D1"/>
    <w:rsid w:val="006C7D72"/>
    <w:rsid w:val="006D4F35"/>
    <w:rsid w:val="006D7DE8"/>
    <w:rsid w:val="006E287E"/>
    <w:rsid w:val="0070513A"/>
    <w:rsid w:val="00741283"/>
    <w:rsid w:val="007821D5"/>
    <w:rsid w:val="007B1E14"/>
    <w:rsid w:val="007D55B8"/>
    <w:rsid w:val="00821F11"/>
    <w:rsid w:val="00826133"/>
    <w:rsid w:val="0082628A"/>
    <w:rsid w:val="008425B7"/>
    <w:rsid w:val="0086236E"/>
    <w:rsid w:val="008741A2"/>
    <w:rsid w:val="00883068"/>
    <w:rsid w:val="00886D5A"/>
    <w:rsid w:val="008F0602"/>
    <w:rsid w:val="008F4359"/>
    <w:rsid w:val="00900DC2"/>
    <w:rsid w:val="00941A35"/>
    <w:rsid w:val="0094538E"/>
    <w:rsid w:val="0094791D"/>
    <w:rsid w:val="00976DEA"/>
    <w:rsid w:val="009A20FC"/>
    <w:rsid w:val="009F10C9"/>
    <w:rsid w:val="00A160FA"/>
    <w:rsid w:val="00A30563"/>
    <w:rsid w:val="00A56464"/>
    <w:rsid w:val="00A66DE4"/>
    <w:rsid w:val="00A853D4"/>
    <w:rsid w:val="00A97547"/>
    <w:rsid w:val="00AC1405"/>
    <w:rsid w:val="00AD31E8"/>
    <w:rsid w:val="00AF7E70"/>
    <w:rsid w:val="00B03CD2"/>
    <w:rsid w:val="00B37490"/>
    <w:rsid w:val="00B446A8"/>
    <w:rsid w:val="00B57602"/>
    <w:rsid w:val="00B72A05"/>
    <w:rsid w:val="00BA42CD"/>
    <w:rsid w:val="00BB5C4E"/>
    <w:rsid w:val="00BC26B4"/>
    <w:rsid w:val="00BF703C"/>
    <w:rsid w:val="00C0108A"/>
    <w:rsid w:val="00C14967"/>
    <w:rsid w:val="00C2196E"/>
    <w:rsid w:val="00C35019"/>
    <w:rsid w:val="00C53257"/>
    <w:rsid w:val="00C63C90"/>
    <w:rsid w:val="00C813A8"/>
    <w:rsid w:val="00C859AF"/>
    <w:rsid w:val="00C9641F"/>
    <w:rsid w:val="00CD4770"/>
    <w:rsid w:val="00CD73FF"/>
    <w:rsid w:val="00D0406D"/>
    <w:rsid w:val="00D046C8"/>
    <w:rsid w:val="00D13214"/>
    <w:rsid w:val="00D15BCD"/>
    <w:rsid w:val="00D602DD"/>
    <w:rsid w:val="00D76D28"/>
    <w:rsid w:val="00D83E76"/>
    <w:rsid w:val="00DA46F1"/>
    <w:rsid w:val="00DC06FC"/>
    <w:rsid w:val="00DC2FE8"/>
    <w:rsid w:val="00DF28F2"/>
    <w:rsid w:val="00DF7921"/>
    <w:rsid w:val="00E03BF3"/>
    <w:rsid w:val="00E140AE"/>
    <w:rsid w:val="00E226DB"/>
    <w:rsid w:val="00E33B60"/>
    <w:rsid w:val="00E45659"/>
    <w:rsid w:val="00E5329E"/>
    <w:rsid w:val="00E54043"/>
    <w:rsid w:val="00E65A97"/>
    <w:rsid w:val="00E82F8D"/>
    <w:rsid w:val="00E922EC"/>
    <w:rsid w:val="00E97C25"/>
    <w:rsid w:val="00ED343F"/>
    <w:rsid w:val="00ED53E7"/>
    <w:rsid w:val="00F14AD0"/>
    <w:rsid w:val="00F66E38"/>
    <w:rsid w:val="00F7132F"/>
    <w:rsid w:val="00F91E7C"/>
    <w:rsid w:val="00FB4A1F"/>
    <w:rsid w:val="00FD2CD3"/>
    <w:rsid w:val="00FD569C"/>
    <w:rsid w:val="00FE1FD4"/>
    <w:rsid w:val="00FF3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F2D6E"/>
  <w15:docId w15:val="{5EA5318D-0605-44DE-B38B-2258B4950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F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73FF"/>
    <w:pPr>
      <w:tabs>
        <w:tab w:val="center" w:pos="4844"/>
        <w:tab w:val="right" w:pos="9689"/>
      </w:tabs>
      <w:spacing w:line="240" w:lineRule="auto"/>
    </w:pPr>
  </w:style>
  <w:style w:type="character" w:customStyle="1" w:styleId="a4">
    <w:name w:val="Верхний колонтитул Знак"/>
    <w:basedOn w:val="a0"/>
    <w:link w:val="a3"/>
    <w:uiPriority w:val="99"/>
    <w:rsid w:val="00CD73FF"/>
  </w:style>
  <w:style w:type="paragraph" w:styleId="a5">
    <w:name w:val="footer"/>
    <w:basedOn w:val="a"/>
    <w:link w:val="a6"/>
    <w:uiPriority w:val="99"/>
    <w:unhideWhenUsed/>
    <w:rsid w:val="00CD73FF"/>
    <w:pPr>
      <w:tabs>
        <w:tab w:val="center" w:pos="4844"/>
        <w:tab w:val="right" w:pos="9689"/>
      </w:tabs>
      <w:spacing w:line="240" w:lineRule="auto"/>
    </w:pPr>
  </w:style>
  <w:style w:type="character" w:customStyle="1" w:styleId="a6">
    <w:name w:val="Нижний колонтитул Знак"/>
    <w:basedOn w:val="a0"/>
    <w:link w:val="a5"/>
    <w:uiPriority w:val="99"/>
    <w:rsid w:val="00CD73FF"/>
  </w:style>
  <w:style w:type="paragraph" w:styleId="a7">
    <w:name w:val="List Paragraph"/>
    <w:basedOn w:val="a"/>
    <w:uiPriority w:val="34"/>
    <w:qFormat/>
    <w:rsid w:val="00C9641F"/>
    <w:pPr>
      <w:ind w:left="720"/>
      <w:contextualSpacing/>
    </w:pPr>
  </w:style>
  <w:style w:type="table" w:styleId="a8">
    <w:name w:val="Table Grid"/>
    <w:basedOn w:val="a1"/>
    <w:uiPriority w:val="39"/>
    <w:rsid w:val="00D76D2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612930"/>
    <w:rPr>
      <w:color w:val="0563C1" w:themeColor="hyperlink"/>
      <w:u w:val="single"/>
    </w:rPr>
  </w:style>
  <w:style w:type="character" w:styleId="aa">
    <w:name w:val="Unresolved Mention"/>
    <w:basedOn w:val="a0"/>
    <w:uiPriority w:val="99"/>
    <w:semiHidden/>
    <w:unhideWhenUsed/>
    <w:rsid w:val="00612930"/>
    <w:rPr>
      <w:color w:val="605E5C"/>
      <w:shd w:val="clear" w:color="auto" w:fill="E1DFDD"/>
    </w:rPr>
  </w:style>
  <w:style w:type="character" w:customStyle="1" w:styleId="s7">
    <w:name w:val="s7"/>
    <w:rsid w:val="0062158B"/>
    <w:rPr>
      <w:rFonts w:ascii="Courier New" w:hAnsi="Courier New" w:cs="Courier New" w:hint="default"/>
      <w:b w:val="0"/>
      <w:bCs w:val="0"/>
      <w:i w:val="0"/>
      <w:iCs w:val="0"/>
      <w:strike w:val="0"/>
      <w:dstrike w:val="0"/>
      <w:color w:val="000000"/>
      <w:sz w:val="20"/>
      <w:szCs w:val="20"/>
      <w:u w:val="none"/>
      <w:effect w:val="none"/>
    </w:rPr>
  </w:style>
  <w:style w:type="character" w:customStyle="1" w:styleId="anegp0gi0b9av8jahpyh">
    <w:name w:val="anegp0gi0b9av8jahpyh"/>
    <w:basedOn w:val="a0"/>
    <w:rsid w:val="00056B39"/>
  </w:style>
  <w:style w:type="paragraph" w:styleId="ab">
    <w:name w:val="Revision"/>
    <w:hidden/>
    <w:uiPriority w:val="99"/>
    <w:semiHidden/>
    <w:rsid w:val="00C859A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pib.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7C256-E84F-41BE-B19B-E7127D348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1050</Words>
  <Characters>5989</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BOYAKOVA</dc:creator>
  <cp:lastModifiedBy>Irina OGAY - Tengri Partners</cp:lastModifiedBy>
  <cp:revision>10</cp:revision>
  <dcterms:created xsi:type="dcterms:W3CDTF">2026-04-22T11:10:00Z</dcterms:created>
  <dcterms:modified xsi:type="dcterms:W3CDTF">2026-04-23T11:05:00Z</dcterms:modified>
</cp:coreProperties>
</file>